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40" w:rsidRDefault="00BD0A40" w:rsidP="005C2B1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nr 4 do SIWZ</w:t>
      </w:r>
    </w:p>
    <w:p w:rsidR="005C2B1D" w:rsidRPr="00A334AE" w:rsidRDefault="005C2B1D" w:rsidP="005C2B1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oświadczenia o </w:t>
      </w:r>
      <w:r>
        <w:rPr>
          <w:rFonts w:ascii="Cambria" w:hAnsi="Cambria"/>
          <w:b/>
          <w:bCs/>
          <w:sz w:val="26"/>
          <w:szCs w:val="26"/>
        </w:rPr>
        <w:t>spełnianiu warunków udziału w postępowaniu</w:t>
      </w:r>
    </w:p>
    <w:p w:rsidR="003F3C64" w:rsidRPr="00FC3385" w:rsidRDefault="003F3C64" w:rsidP="003F3C64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 w:rsidRPr="00FC3385">
        <w:rPr>
          <w:rFonts w:ascii="Cambria" w:eastAsia="Calibri" w:hAnsi="Cambria"/>
          <w:bCs/>
          <w:i/>
        </w:rPr>
        <w:t xml:space="preserve">(Znak sprawy: </w:t>
      </w:r>
      <w:r w:rsidR="003325F4">
        <w:rPr>
          <w:rFonts w:ascii="Cambria" w:eastAsia="Calibri" w:hAnsi="Cambria"/>
          <w:b/>
          <w:bCs/>
          <w:i/>
        </w:rPr>
        <w:t>PRGR.2710.11</w:t>
      </w:r>
      <w:r w:rsidRPr="00FC3385">
        <w:rPr>
          <w:rFonts w:ascii="Cambria" w:eastAsia="Calibri" w:hAnsi="Cambria"/>
          <w:b/>
          <w:bCs/>
          <w:i/>
        </w:rPr>
        <w:t>.2020</w:t>
      </w:r>
      <w:r w:rsidRPr="00FC3385">
        <w:rPr>
          <w:rFonts w:ascii="Cambria" w:eastAsia="Calibri" w:hAnsi="Cambria"/>
          <w:bCs/>
          <w:i/>
        </w:rPr>
        <w:t>)</w:t>
      </w:r>
    </w:p>
    <w:p w:rsidR="005C2B1D" w:rsidRDefault="005C2B1D" w:rsidP="005C2B1D">
      <w:pPr>
        <w:pStyle w:val="Bezodstpw"/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F3C64" w:rsidRPr="00876B2D" w:rsidRDefault="003F3C64" w:rsidP="003F3C64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3F3C64" w:rsidRDefault="003F3C64" w:rsidP="003F3C64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3F3C64" w:rsidRPr="00876B2D" w:rsidRDefault="003F3C64" w:rsidP="003F3C64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3F3C64" w:rsidRPr="00876B2D" w:rsidRDefault="003F3C64" w:rsidP="003F3C64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3F3C64" w:rsidRPr="00876B2D" w:rsidRDefault="003F3C64" w:rsidP="003F3C64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5C2B1D" w:rsidRPr="00352904" w:rsidRDefault="005C2B1D" w:rsidP="005C2B1D">
      <w:pPr>
        <w:pStyle w:val="Bezodstpw"/>
        <w:spacing w:line="276" w:lineRule="auto"/>
        <w:rPr>
          <w:rFonts w:ascii="Cambria" w:hAnsi="Cambria"/>
        </w:rPr>
      </w:pPr>
    </w:p>
    <w:p w:rsidR="005C2B1D" w:rsidRDefault="005C2B1D" w:rsidP="005C2B1D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F3C64" w:rsidRPr="00775BF9" w:rsidRDefault="003F3C64" w:rsidP="005C2B1D">
      <w:pPr>
        <w:spacing w:line="276" w:lineRule="auto"/>
        <w:rPr>
          <w:rFonts w:ascii="Cambria" w:hAnsi="Cambria"/>
          <w:b/>
          <w:u w:val="single"/>
        </w:rPr>
      </w:pPr>
    </w:p>
    <w:p w:rsidR="005C2B1D" w:rsidRDefault="005C2B1D" w:rsidP="005C2B1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5C2B1D" w:rsidRPr="00A334AE" w:rsidRDefault="005C2B1D" w:rsidP="005C2B1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732658" w:rsidRDefault="00732658" w:rsidP="005C2B1D">
      <w:pPr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F3C64" w:rsidRPr="00E213DC" w:rsidRDefault="003F3C64" w:rsidP="005C2B1D">
      <w:pPr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3F3C64">
        <w:rPr>
          <w:rFonts w:ascii="Cambria" w:hAnsi="Cambria"/>
        </w:rPr>
        <w:t>..</w:t>
      </w:r>
    </w:p>
    <w:p w:rsidR="005C2B1D" w:rsidRPr="00A334AE" w:rsidRDefault="005C2B1D" w:rsidP="005C2B1D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5C2B1D" w:rsidRPr="00F612B3" w:rsidRDefault="005C2B1D" w:rsidP="005C2B1D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5C2B1D" w:rsidRPr="00EA0EA4" w:rsidRDefault="00805F20" w:rsidP="005C2B1D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5C2B1D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5C2B1D" w:rsidRPr="00E213DC" w:rsidRDefault="005C2B1D" w:rsidP="005C2B1D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5C2B1D" w:rsidRPr="003F3C64" w:rsidRDefault="005C2B1D" w:rsidP="003F3C6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</w:t>
      </w:r>
      <w:r w:rsidR="003F3C64">
        <w:rPr>
          <w:rFonts w:ascii="Cambria" w:hAnsi="Cambria"/>
          <w:b/>
        </w:rPr>
        <w:t>licznych (dalej jako: ustawa PZP</w:t>
      </w:r>
      <w:r w:rsidRPr="00E213DC">
        <w:rPr>
          <w:rFonts w:ascii="Cambria" w:hAnsi="Cambria"/>
          <w:b/>
        </w:rPr>
        <w:t xml:space="preserve">), </w:t>
      </w:r>
    </w:p>
    <w:p w:rsidR="005C2B1D" w:rsidRPr="00EA0EA4" w:rsidRDefault="005C2B1D" w:rsidP="005C2B1D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5C2B1D" w:rsidRPr="00340FF1" w:rsidRDefault="005C2B1D" w:rsidP="005C2B1D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5C2B1D" w:rsidRDefault="005C2B1D" w:rsidP="005C2B1D">
      <w:pPr>
        <w:jc w:val="center"/>
        <w:rPr>
          <w:rFonts w:cstheme="minorHAnsi"/>
          <w:b/>
          <w:snapToGrid w:val="0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3F3C64">
        <w:rPr>
          <w:rFonts w:ascii="Cambria" w:hAnsi="Cambria"/>
        </w:rPr>
        <w:t xml:space="preserve"> robota budowlana na zadaniu:</w:t>
      </w:r>
    </w:p>
    <w:p w:rsidR="00805F20" w:rsidRPr="003325F4" w:rsidRDefault="003325F4" w:rsidP="003F3C64">
      <w:pPr>
        <w:jc w:val="center"/>
        <w:rPr>
          <w:rFonts w:ascii="Cambria" w:eastAsia="Calibri" w:hAnsi="Cambria"/>
          <w:b/>
          <w:i/>
        </w:rPr>
      </w:pPr>
      <w:r w:rsidRPr="003325F4">
        <w:rPr>
          <w:rFonts w:ascii="Cambria" w:eastAsia="Calibri" w:hAnsi="Cambria"/>
          <w:b/>
          <w:i/>
        </w:rPr>
        <w:t xml:space="preserve">„Przebudowa drogi wewnętrznej, działki nr </w:t>
      </w:r>
      <w:proofErr w:type="spellStart"/>
      <w:r w:rsidRPr="003325F4">
        <w:rPr>
          <w:rFonts w:ascii="Cambria" w:eastAsia="Calibri" w:hAnsi="Cambria"/>
          <w:b/>
          <w:i/>
        </w:rPr>
        <w:t>ewid</w:t>
      </w:r>
      <w:proofErr w:type="spellEnd"/>
      <w:r w:rsidRPr="003325F4">
        <w:rPr>
          <w:rFonts w:ascii="Cambria" w:eastAsia="Calibri" w:hAnsi="Cambria"/>
          <w:b/>
          <w:i/>
        </w:rPr>
        <w:t xml:space="preserve">. 406/11 i 474 </w:t>
      </w:r>
      <w:r w:rsidRPr="003325F4">
        <w:rPr>
          <w:rFonts w:ascii="Cambria" w:eastAsia="Calibri" w:hAnsi="Cambria"/>
          <w:b/>
          <w:i/>
        </w:rPr>
        <w:br/>
        <w:t>– ul. Słoneczna w Mirczu”</w:t>
      </w:r>
      <w:r w:rsidR="003F3C64" w:rsidRPr="003325F4">
        <w:rPr>
          <w:rFonts w:ascii="Cambria" w:eastAsia="Calibri" w:hAnsi="Cambria"/>
          <w:b/>
          <w:i/>
        </w:rPr>
        <w:t>,</w:t>
      </w:r>
      <w:r w:rsidR="00805F20" w:rsidRPr="003325F4">
        <w:rPr>
          <w:rFonts w:ascii="Cambria" w:eastAsia="Calibri" w:hAnsi="Cambria"/>
          <w:b/>
          <w:i/>
        </w:rPr>
        <w:t xml:space="preserve"> </w:t>
      </w:r>
    </w:p>
    <w:p w:rsidR="005C2B1D" w:rsidRPr="00805F20" w:rsidRDefault="00805F20" w:rsidP="00805F20">
      <w:pPr>
        <w:jc w:val="center"/>
        <w:rPr>
          <w:rFonts w:ascii="Cambria" w:eastAsia="Calibri" w:hAnsi="Cambria"/>
          <w:b/>
          <w:i/>
        </w:rPr>
      </w:pPr>
      <w:r w:rsidRPr="00805F20">
        <w:rPr>
          <w:rFonts w:ascii="Cambria" w:eastAsia="Calibri" w:hAnsi="Cambria"/>
        </w:rPr>
        <w:t xml:space="preserve">prowadzonego przez </w:t>
      </w:r>
      <w:r w:rsidRPr="00805F20">
        <w:rPr>
          <w:rFonts w:ascii="Cambria" w:eastAsia="Calibri" w:hAnsi="Cambria"/>
          <w:b/>
        </w:rPr>
        <w:t>Gminę Mircze</w:t>
      </w:r>
      <w:r w:rsidRPr="00805F20">
        <w:rPr>
          <w:rFonts w:ascii="Cambria" w:eastAsia="Calibri" w:hAnsi="Cambria"/>
        </w:rPr>
        <w:t>,</w:t>
      </w:r>
      <w:r>
        <w:rPr>
          <w:rFonts w:ascii="Cambria" w:eastAsia="Calibri" w:hAnsi="Cambria"/>
          <w:b/>
          <w:i/>
        </w:rPr>
        <w:t xml:space="preserve"> </w:t>
      </w:r>
      <w:r w:rsidR="005C2B1D" w:rsidRPr="00E213DC">
        <w:rPr>
          <w:rFonts w:ascii="Cambria" w:hAnsi="Cambria"/>
        </w:rPr>
        <w:t>oświadczam, co następuje:</w:t>
      </w:r>
    </w:p>
    <w:p w:rsidR="005C2B1D" w:rsidRPr="00F612B3" w:rsidRDefault="005C2B1D" w:rsidP="005C2B1D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5C2B1D" w:rsidRPr="00F612B3" w:rsidRDefault="005C2B1D" w:rsidP="005C2B1D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spełniam warunki udziału w postępowaniu </w:t>
      </w:r>
      <w:r w:rsidR="003F3C64">
        <w:rPr>
          <w:rFonts w:ascii="Cambria" w:hAnsi="Cambria"/>
        </w:rPr>
        <w:t>określone przez Z</w:t>
      </w:r>
      <w:r w:rsidRPr="00E213DC">
        <w:rPr>
          <w:rFonts w:ascii="Cambria" w:hAnsi="Cambria"/>
        </w:rPr>
        <w:t>amawiającego w </w:t>
      </w:r>
      <w:r>
        <w:rPr>
          <w:rFonts w:ascii="Cambria" w:hAnsi="Cambria"/>
        </w:rPr>
        <w:t xml:space="preserve">zakresie opisanym w Rozdziale </w:t>
      </w:r>
      <w:r w:rsidR="003325F4">
        <w:rPr>
          <w:rFonts w:ascii="Cambria" w:hAnsi="Cambria"/>
        </w:rPr>
        <w:t>5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Pr="00E213DC" w:rsidRDefault="003F3C64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3F3C64" w:rsidP="003F3C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3F3C64" w:rsidRDefault="003F3C64" w:rsidP="003F3C6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5C2B1D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5C2B1D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5C2B1D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</w:t>
      </w:r>
      <w:r w:rsidR="003F3C64">
        <w:rPr>
          <w:rFonts w:ascii="Cambria" w:hAnsi="Cambria"/>
        </w:rPr>
        <w:t>ostępowaniu, określonych przez Z</w:t>
      </w:r>
      <w:r w:rsidRPr="00E213DC">
        <w:rPr>
          <w:rFonts w:ascii="Cambria" w:hAnsi="Cambria"/>
        </w:rPr>
        <w:t>amawiającego w</w:t>
      </w:r>
      <w:r w:rsidR="003325F4">
        <w:rPr>
          <w:rFonts w:ascii="Cambria" w:hAnsi="Cambria"/>
        </w:rPr>
        <w:t xml:space="preserve"> zakresie opisanym w Rozdziale 5</w:t>
      </w:r>
      <w:bookmarkStart w:id="0" w:name="_GoBack"/>
      <w:bookmarkEnd w:id="0"/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</w:p>
    <w:p w:rsidR="003F3C64" w:rsidRDefault="003F3C64" w:rsidP="005C2B1D">
      <w:pPr>
        <w:spacing w:line="276" w:lineRule="auto"/>
        <w:jc w:val="both"/>
        <w:rPr>
          <w:rFonts w:ascii="Cambria" w:hAnsi="Cambria"/>
        </w:rPr>
      </w:pP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="003F3C64">
        <w:rPr>
          <w:rFonts w:ascii="Cambria" w:hAnsi="Cambria"/>
        </w:rPr>
        <w:t>..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  <w:r w:rsidR="003F3C64">
        <w:rPr>
          <w:rFonts w:ascii="Cambria" w:hAnsi="Cambria"/>
        </w:rPr>
        <w:t>.....</w:t>
      </w:r>
    </w:p>
    <w:p w:rsidR="005C2B1D" w:rsidRPr="00A334AE" w:rsidRDefault="006B056E" w:rsidP="003F3C64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</w:t>
      </w:r>
      <w:r w:rsidR="00805F20">
        <w:rPr>
          <w:rFonts w:ascii="Cambria" w:hAnsi="Cambria"/>
          <w:i/>
          <w:sz w:val="20"/>
          <w:szCs w:val="20"/>
        </w:rPr>
        <w:t xml:space="preserve">  </w:t>
      </w:r>
      <w:r>
        <w:rPr>
          <w:rFonts w:ascii="Cambria" w:hAnsi="Cambria"/>
          <w:i/>
          <w:sz w:val="20"/>
          <w:szCs w:val="20"/>
        </w:rPr>
        <w:t xml:space="preserve">   </w:t>
      </w:r>
      <w:r w:rsidR="005C2B1D" w:rsidRPr="00A334AE">
        <w:rPr>
          <w:rFonts w:ascii="Cambria" w:hAnsi="Cambria"/>
          <w:i/>
          <w:sz w:val="20"/>
          <w:szCs w:val="20"/>
        </w:rPr>
        <w:t xml:space="preserve">(wskazać podmiot i określić odpowiedni </w:t>
      </w:r>
      <w:r w:rsidR="00805F20">
        <w:rPr>
          <w:rFonts w:ascii="Cambria" w:hAnsi="Cambria"/>
          <w:i/>
          <w:sz w:val="20"/>
          <w:szCs w:val="20"/>
        </w:rPr>
        <w:t>zakres dla wskazanego podmiotu)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3F3C64" w:rsidP="003F3C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3F3C64" w:rsidRDefault="003F3C64" w:rsidP="003F3C6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="007B7997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…………………………………………</w:t>
      </w:r>
      <w:r w:rsidR="007B7997">
        <w:rPr>
          <w:rFonts w:ascii="Cambria" w:hAnsi="Cambria"/>
        </w:rPr>
        <w:t>..</w:t>
      </w:r>
    </w:p>
    <w:p w:rsidR="005C2B1D" w:rsidRPr="00A334AE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5C2B1D" w:rsidRPr="00A334AE" w:rsidRDefault="005C2B1D" w:rsidP="005C2B1D">
      <w:pPr>
        <w:spacing w:line="276" w:lineRule="auto"/>
        <w:rPr>
          <w:rFonts w:ascii="Cambria" w:hAnsi="Cambria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7B7997" w:rsidRDefault="007B7997" w:rsidP="005C2B1D">
      <w:pPr>
        <w:spacing w:line="276" w:lineRule="auto"/>
        <w:jc w:val="both"/>
        <w:rPr>
          <w:rFonts w:ascii="Cambria" w:hAnsi="Cambria"/>
        </w:rPr>
      </w:pPr>
    </w:p>
    <w:p w:rsidR="007B7997" w:rsidRPr="00E213DC" w:rsidRDefault="007B7997" w:rsidP="005C2B1D">
      <w:pPr>
        <w:spacing w:line="276" w:lineRule="auto"/>
        <w:jc w:val="both"/>
        <w:rPr>
          <w:rFonts w:ascii="Cambria" w:hAnsi="Cambria"/>
        </w:rPr>
      </w:pPr>
    </w:p>
    <w:p w:rsidR="007B7997" w:rsidRDefault="007B7997" w:rsidP="007B799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7B7997" w:rsidRDefault="007B7997" w:rsidP="007B7997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5C2B1D" w:rsidRPr="00A334AE" w:rsidRDefault="00BD0A40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5C2B1D" w:rsidRPr="00A334AE">
        <w:rPr>
          <w:rFonts w:ascii="Cambria" w:hAnsi="Cambria"/>
          <w:i/>
          <w:sz w:val="20"/>
          <w:szCs w:val="20"/>
        </w:rPr>
        <w:t>(podpis)</w:t>
      </w:r>
    </w:p>
    <w:p w:rsidR="005C2B1D" w:rsidRPr="00E213DC" w:rsidRDefault="005C2B1D" w:rsidP="005C2B1D">
      <w:pPr>
        <w:spacing w:line="276" w:lineRule="auto"/>
        <w:rPr>
          <w:rFonts w:ascii="Cambria" w:hAnsi="Cambria"/>
          <w:b/>
          <w:bCs/>
        </w:rPr>
      </w:pPr>
    </w:p>
    <w:p w:rsidR="005C2B1D" w:rsidRDefault="005C2B1D" w:rsidP="005C2B1D"/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9746D1" w:rsidRDefault="009746D1"/>
    <w:sectPr w:rsidR="009746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06" w:rsidRDefault="00954F06" w:rsidP="005C2B1D">
      <w:r>
        <w:separator/>
      </w:r>
    </w:p>
  </w:endnote>
  <w:endnote w:type="continuationSeparator" w:id="0">
    <w:p w:rsidR="00954F06" w:rsidRDefault="00954F06" w:rsidP="005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3F3C64" w:rsidRDefault="003F3C64" w:rsidP="003F3C64">
        <w:pPr>
          <w:pStyle w:val="Stopka"/>
          <w:jc w:val="right"/>
        </w:pPr>
        <w:r>
          <w:rPr>
            <w:rFonts w:ascii="Cambria" w:hAnsi="Cambria"/>
            <w:sz w:val="20"/>
            <w:szCs w:val="20"/>
          </w:rPr>
          <w:t>Załącznik Nr 4</w:t>
        </w:r>
        <w:r w:rsidRPr="00D51E8A">
          <w:rPr>
            <w:rFonts w:ascii="Cambria" w:hAnsi="Cambria"/>
            <w:sz w:val="20"/>
            <w:szCs w:val="20"/>
          </w:rPr>
          <w:t xml:space="preserve"> do S</w:t>
        </w:r>
        <w:r>
          <w:rPr>
            <w:rFonts w:ascii="Cambria" w:hAnsi="Cambria"/>
            <w:sz w:val="20"/>
            <w:szCs w:val="20"/>
          </w:rPr>
          <w:t xml:space="preserve">IWZ – </w:t>
        </w:r>
        <w:r w:rsidRPr="00732658">
          <w:rPr>
            <w:rFonts w:ascii="Cambria" w:hAnsi="Cambria"/>
            <w:sz w:val="18"/>
            <w:szCs w:val="18"/>
          </w:rPr>
          <w:t xml:space="preserve">Wzór oświadczenia o </w:t>
        </w:r>
        <w:r w:rsidR="00732658" w:rsidRPr="00732658">
          <w:rPr>
            <w:rFonts w:ascii="Cambria" w:hAnsi="Cambria"/>
            <w:sz w:val="18"/>
            <w:szCs w:val="18"/>
          </w:rPr>
          <w:t>spełnianiu warunków udziału w postępowaniu</w:t>
        </w:r>
        <w:r w:rsidRPr="00D51E8A">
          <w:rPr>
            <w:sz w:val="20"/>
            <w:szCs w:val="20"/>
          </w:rPr>
          <w:t xml:space="preserve">        </w:t>
        </w:r>
        <w:r w:rsidRPr="00301764">
          <w:rPr>
            <w:rFonts w:ascii="Cambria" w:hAnsi="Cambria"/>
            <w:sz w:val="20"/>
            <w:szCs w:val="20"/>
          </w:rPr>
          <w:t xml:space="preserve">Strona 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Pr="00301764">
          <w:rPr>
            <w:rFonts w:ascii="Cambria" w:hAnsi="Cambria"/>
            <w:b/>
            <w:bCs/>
            <w:sz w:val="20"/>
            <w:szCs w:val="20"/>
          </w:rPr>
          <w:instrText>PAGE</w:instrTex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3325F4">
          <w:rPr>
            <w:rFonts w:ascii="Cambria" w:hAnsi="Cambria"/>
            <w:b/>
            <w:bCs/>
            <w:noProof/>
            <w:sz w:val="20"/>
            <w:szCs w:val="20"/>
          </w:rPr>
          <w:t>2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end"/>
        </w:r>
        <w:r w:rsidRPr="00301764">
          <w:rPr>
            <w:rFonts w:ascii="Cambria" w:hAnsi="Cambria"/>
            <w:sz w:val="20"/>
            <w:szCs w:val="20"/>
          </w:rPr>
          <w:t xml:space="preserve"> z 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Pr="00301764">
          <w:rPr>
            <w:rFonts w:ascii="Cambria" w:hAnsi="Cambria"/>
            <w:b/>
            <w:bCs/>
            <w:sz w:val="20"/>
            <w:szCs w:val="20"/>
          </w:rPr>
          <w:instrText>NUMPAGES</w:instrTex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3325F4">
          <w:rPr>
            <w:rFonts w:ascii="Cambria" w:hAnsi="Cambria"/>
            <w:b/>
            <w:bCs/>
            <w:noProof/>
            <w:sz w:val="20"/>
            <w:szCs w:val="20"/>
          </w:rPr>
          <w:t>2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end"/>
        </w:r>
      </w:p>
    </w:sdtContent>
  </w:sdt>
  <w:p w:rsidR="003F3C64" w:rsidRDefault="003F3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06" w:rsidRDefault="00954F06" w:rsidP="005C2B1D">
      <w:r>
        <w:separator/>
      </w:r>
    </w:p>
  </w:footnote>
  <w:footnote w:type="continuationSeparator" w:id="0">
    <w:p w:rsidR="00954F06" w:rsidRDefault="00954F06" w:rsidP="005C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64" w:rsidRPr="008641FE" w:rsidRDefault="003F3C64" w:rsidP="003F3C64">
    <w:pPr>
      <w:jc w:val="center"/>
      <w:rPr>
        <w:rFonts w:ascii="Cambria" w:eastAsia="Calibri" w:hAnsi="Cambria"/>
        <w:b/>
        <w:i/>
        <w:sz w:val="18"/>
        <w:szCs w:val="1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3325F4">
      <w:rPr>
        <w:rFonts w:ascii="Cambria" w:eastAsia="Calibri" w:hAnsi="Cambria"/>
        <w:b/>
        <w:i/>
        <w:sz w:val="18"/>
        <w:szCs w:val="18"/>
      </w:rPr>
      <w:t xml:space="preserve">„Przebudowa drogi wewnętrznej, działki nr </w:t>
    </w:r>
    <w:proofErr w:type="spellStart"/>
    <w:r w:rsidR="003325F4">
      <w:rPr>
        <w:rFonts w:ascii="Cambria" w:eastAsia="Calibri" w:hAnsi="Cambria"/>
        <w:b/>
        <w:i/>
        <w:sz w:val="18"/>
        <w:szCs w:val="18"/>
      </w:rPr>
      <w:t>ewid</w:t>
    </w:r>
    <w:proofErr w:type="spellEnd"/>
    <w:r w:rsidR="003325F4">
      <w:rPr>
        <w:rFonts w:ascii="Cambria" w:eastAsia="Calibri" w:hAnsi="Cambria"/>
        <w:b/>
        <w:i/>
        <w:sz w:val="18"/>
        <w:szCs w:val="18"/>
      </w:rPr>
      <w:t xml:space="preserve">. 406/11 i 474 </w:t>
    </w:r>
    <w:r w:rsidR="003325F4">
      <w:rPr>
        <w:rFonts w:ascii="Cambria" w:eastAsia="Calibri" w:hAnsi="Cambria"/>
        <w:b/>
        <w:i/>
        <w:sz w:val="18"/>
        <w:szCs w:val="18"/>
      </w:rPr>
      <w:br/>
      <w:t>– ul. Słoneczna w Mirczu”</w:t>
    </w:r>
  </w:p>
  <w:p w:rsidR="005C2B1D" w:rsidRPr="003F3C64" w:rsidRDefault="005C2B1D" w:rsidP="003F3C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5"/>
    <w:rsid w:val="003325F4"/>
    <w:rsid w:val="00352904"/>
    <w:rsid w:val="003615D5"/>
    <w:rsid w:val="003F1703"/>
    <w:rsid w:val="003F3C64"/>
    <w:rsid w:val="00561F0B"/>
    <w:rsid w:val="005C2B1D"/>
    <w:rsid w:val="006A70E2"/>
    <w:rsid w:val="006B056E"/>
    <w:rsid w:val="006B1AEE"/>
    <w:rsid w:val="00732658"/>
    <w:rsid w:val="007B7997"/>
    <w:rsid w:val="007E7CD5"/>
    <w:rsid w:val="00805F20"/>
    <w:rsid w:val="008B0FD3"/>
    <w:rsid w:val="00954F06"/>
    <w:rsid w:val="009746D1"/>
    <w:rsid w:val="009E1430"/>
    <w:rsid w:val="00AF4496"/>
    <w:rsid w:val="00B40078"/>
    <w:rsid w:val="00BD0A40"/>
    <w:rsid w:val="00C71B54"/>
    <w:rsid w:val="00CB45D2"/>
    <w:rsid w:val="00D031BD"/>
    <w:rsid w:val="00D60418"/>
    <w:rsid w:val="00E23EC2"/>
    <w:rsid w:val="00ED2CFA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2B1D"/>
    <w:rPr>
      <w:color w:val="0000FF"/>
      <w:u w:val="single"/>
    </w:rPr>
  </w:style>
  <w:style w:type="paragraph" w:styleId="Bezodstpw">
    <w:name w:val="No Spacing"/>
    <w:link w:val="BezodstpwZnak"/>
    <w:qFormat/>
    <w:rsid w:val="005C2B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5C2B1D"/>
    <w:rPr>
      <w:rFonts w:eastAsia="Calibri"/>
    </w:rPr>
  </w:style>
  <w:style w:type="character" w:customStyle="1" w:styleId="BezodstpwZnak">
    <w:name w:val="Bez odstępów Znak"/>
    <w:link w:val="Bezodstpw"/>
    <w:rsid w:val="005C2B1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3F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2B1D"/>
    <w:rPr>
      <w:color w:val="0000FF"/>
      <w:u w:val="single"/>
    </w:rPr>
  </w:style>
  <w:style w:type="paragraph" w:styleId="Bezodstpw">
    <w:name w:val="No Spacing"/>
    <w:link w:val="BezodstpwZnak"/>
    <w:qFormat/>
    <w:rsid w:val="005C2B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5C2B1D"/>
    <w:rPr>
      <w:rFonts w:eastAsia="Calibri"/>
    </w:rPr>
  </w:style>
  <w:style w:type="character" w:customStyle="1" w:styleId="BezodstpwZnak">
    <w:name w:val="Bez odstępów Znak"/>
    <w:link w:val="Bezodstpw"/>
    <w:rsid w:val="005C2B1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3F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11</cp:revision>
  <dcterms:created xsi:type="dcterms:W3CDTF">2020-05-27T07:33:00Z</dcterms:created>
  <dcterms:modified xsi:type="dcterms:W3CDTF">2020-09-14T09:32:00Z</dcterms:modified>
</cp:coreProperties>
</file>