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99" w:rsidRDefault="005D6F99"/>
    <w:p w:rsidR="005931CF" w:rsidRDefault="005931CF"/>
    <w:p w:rsidR="005931CF" w:rsidRDefault="005931CF"/>
    <w:p w:rsidR="005931CF" w:rsidRDefault="005931CF"/>
    <w:p w:rsidR="005931CF" w:rsidRDefault="005931CF"/>
    <w:p w:rsidR="005931CF" w:rsidRPr="005931CF" w:rsidRDefault="005931CF" w:rsidP="005931CF">
      <w:pPr>
        <w:spacing w:after="120" w:line="360" w:lineRule="auto"/>
        <w:jc w:val="center"/>
        <w:rPr>
          <w:rFonts w:asciiTheme="majorHAnsi" w:hAnsiTheme="majorHAnsi"/>
          <w:b/>
          <w:sz w:val="40"/>
          <w:szCs w:val="40"/>
        </w:rPr>
      </w:pPr>
      <w:r w:rsidRPr="005931CF">
        <w:rPr>
          <w:rFonts w:asciiTheme="majorHAnsi" w:hAnsiTheme="majorHAnsi"/>
          <w:b/>
          <w:sz w:val="40"/>
          <w:szCs w:val="40"/>
        </w:rPr>
        <w:t>ANALIZA STANU GOSPODARKI ODPADAMI KOMUNALNYMI NA TERENIE GMINY MIRCZE ZA OKRES OD 01.01.2014 R.  DO 31.12. 2014 ROKU</w:t>
      </w:r>
    </w:p>
    <w:p w:rsidR="005931CF" w:rsidRDefault="005931CF" w:rsidP="005931CF">
      <w:pPr>
        <w:jc w:val="center"/>
      </w:pPr>
    </w:p>
    <w:p w:rsidR="005931CF" w:rsidRPr="005931CF" w:rsidRDefault="005931CF" w:rsidP="005931CF"/>
    <w:p w:rsidR="005931CF" w:rsidRPr="005931CF" w:rsidRDefault="005931CF" w:rsidP="005931CF"/>
    <w:p w:rsidR="005931CF" w:rsidRPr="005931CF" w:rsidRDefault="005931CF" w:rsidP="005931CF"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0E30CD9" wp14:editId="7170A8C3">
            <wp:simplePos x="0" y="0"/>
            <wp:positionH relativeFrom="column">
              <wp:posOffset>2033270</wp:posOffset>
            </wp:positionH>
            <wp:positionV relativeFrom="paragraph">
              <wp:posOffset>50165</wp:posOffset>
            </wp:positionV>
            <wp:extent cx="1813560" cy="2018665"/>
            <wp:effectExtent l="0" t="0" r="0" b="635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20186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1CF" w:rsidRPr="005931CF" w:rsidRDefault="005931CF" w:rsidP="005931CF"/>
    <w:p w:rsidR="005931CF" w:rsidRPr="005931CF" w:rsidRDefault="005931CF" w:rsidP="005931CF"/>
    <w:p w:rsidR="005931CF" w:rsidRPr="005931CF" w:rsidRDefault="005931CF" w:rsidP="005931CF"/>
    <w:p w:rsidR="005931CF" w:rsidRPr="005931CF" w:rsidRDefault="005931CF" w:rsidP="005931CF"/>
    <w:p w:rsidR="005931CF" w:rsidRPr="005931CF" w:rsidRDefault="005931CF" w:rsidP="005931CF"/>
    <w:p w:rsidR="005931CF" w:rsidRPr="005931CF" w:rsidRDefault="005931CF" w:rsidP="005931CF"/>
    <w:p w:rsidR="005931CF" w:rsidRPr="005931CF" w:rsidRDefault="005931CF" w:rsidP="005931CF"/>
    <w:p w:rsidR="005931CF" w:rsidRDefault="005931CF" w:rsidP="005931CF"/>
    <w:p w:rsidR="005931CF" w:rsidRDefault="005931CF" w:rsidP="005931CF">
      <w:pPr>
        <w:jc w:val="center"/>
      </w:pPr>
    </w:p>
    <w:p w:rsidR="005931CF" w:rsidRDefault="005931CF" w:rsidP="005931CF">
      <w:pPr>
        <w:jc w:val="center"/>
      </w:pPr>
    </w:p>
    <w:p w:rsidR="005931CF" w:rsidRDefault="005931CF" w:rsidP="005931CF">
      <w:pPr>
        <w:jc w:val="center"/>
      </w:pPr>
    </w:p>
    <w:p w:rsidR="005931CF" w:rsidRDefault="005931CF" w:rsidP="005931CF">
      <w:pPr>
        <w:jc w:val="center"/>
      </w:pPr>
    </w:p>
    <w:p w:rsidR="005931CF" w:rsidRDefault="005931CF" w:rsidP="005931CF">
      <w:pPr>
        <w:jc w:val="center"/>
      </w:pPr>
    </w:p>
    <w:p w:rsidR="005931CF" w:rsidRPr="00F66673" w:rsidRDefault="005931CF" w:rsidP="005931CF">
      <w:pPr>
        <w:jc w:val="center"/>
        <w:rPr>
          <w:rFonts w:asciiTheme="majorHAnsi" w:hAnsiTheme="majorHAnsi"/>
          <w:sz w:val="24"/>
          <w:szCs w:val="24"/>
        </w:rPr>
      </w:pPr>
      <w:r w:rsidRPr="00F66673">
        <w:rPr>
          <w:rFonts w:asciiTheme="majorHAnsi" w:hAnsiTheme="majorHAnsi"/>
          <w:sz w:val="24"/>
          <w:szCs w:val="24"/>
        </w:rPr>
        <w:t>Mircze</w:t>
      </w:r>
      <w:r w:rsidR="00B6205B">
        <w:rPr>
          <w:rFonts w:asciiTheme="majorHAnsi" w:hAnsiTheme="majorHAnsi"/>
          <w:sz w:val="24"/>
          <w:szCs w:val="24"/>
        </w:rPr>
        <w:t>,</w:t>
      </w:r>
      <w:r w:rsidRPr="00F66673">
        <w:rPr>
          <w:rFonts w:asciiTheme="majorHAnsi" w:hAnsiTheme="majorHAnsi"/>
          <w:sz w:val="24"/>
          <w:szCs w:val="24"/>
        </w:rPr>
        <w:t xml:space="preserve"> 2015 r.</w:t>
      </w:r>
    </w:p>
    <w:p w:rsidR="005931CF" w:rsidRDefault="005931CF" w:rsidP="00E231FB">
      <w:pPr>
        <w:pStyle w:val="Nagwek1"/>
        <w:numPr>
          <w:ilvl w:val="0"/>
          <w:numId w:val="2"/>
        </w:numPr>
        <w:ind w:left="426"/>
        <w:rPr>
          <w:color w:val="000000" w:themeColor="text1"/>
          <w:sz w:val="24"/>
          <w:szCs w:val="24"/>
        </w:rPr>
      </w:pPr>
      <w:r w:rsidRPr="005931CF">
        <w:rPr>
          <w:color w:val="000000" w:themeColor="text1"/>
          <w:sz w:val="24"/>
          <w:szCs w:val="24"/>
        </w:rPr>
        <w:lastRenderedPageBreak/>
        <w:t>Wprowadzenie</w:t>
      </w:r>
    </w:p>
    <w:p w:rsidR="00A339B9" w:rsidRDefault="00A339B9" w:rsidP="00A339B9"/>
    <w:p w:rsidR="00A339B9" w:rsidRPr="00A339B9" w:rsidRDefault="00A339B9" w:rsidP="00A50511">
      <w:pPr>
        <w:spacing w:after="0"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A339B9">
        <w:rPr>
          <w:rFonts w:asciiTheme="majorHAnsi" w:hAnsiTheme="majorHAnsi"/>
          <w:sz w:val="24"/>
          <w:szCs w:val="24"/>
        </w:rPr>
        <w:t>Gmina Mircze położona jest w południowo-wschodniej części województwa lubelskiego w powiecie hrubieszowskim. Graniczy z gminami:</w:t>
      </w:r>
    </w:p>
    <w:p w:rsidR="00A339B9" w:rsidRPr="00A339B9" w:rsidRDefault="00A339B9" w:rsidP="00A505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339B9">
        <w:rPr>
          <w:rFonts w:asciiTheme="majorHAnsi" w:hAnsiTheme="majorHAnsi"/>
          <w:sz w:val="24"/>
          <w:szCs w:val="24"/>
        </w:rPr>
        <w:t>od północy - z gminą Hrubieszów,</w:t>
      </w:r>
    </w:p>
    <w:p w:rsidR="00A339B9" w:rsidRPr="00A339B9" w:rsidRDefault="00A339B9" w:rsidP="00A505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339B9">
        <w:rPr>
          <w:rFonts w:asciiTheme="majorHAnsi" w:hAnsiTheme="majorHAnsi"/>
          <w:sz w:val="24"/>
          <w:szCs w:val="24"/>
        </w:rPr>
        <w:t>od zachodu - z gminą Werbkowice i Tyszowce (powiat Tomaszów Lubelski),</w:t>
      </w:r>
    </w:p>
    <w:p w:rsidR="00A339B9" w:rsidRPr="00A339B9" w:rsidRDefault="00A339B9" w:rsidP="00A505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339B9">
        <w:rPr>
          <w:rFonts w:asciiTheme="majorHAnsi" w:hAnsiTheme="majorHAnsi"/>
          <w:sz w:val="24"/>
          <w:szCs w:val="24"/>
        </w:rPr>
        <w:t>od południa - z gminą Łaszczów i gminą Telatyn (powiat Tomaszów Lubelski),</w:t>
      </w:r>
    </w:p>
    <w:p w:rsidR="00A339B9" w:rsidRPr="00A339B9" w:rsidRDefault="00A339B9" w:rsidP="00A505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339B9">
        <w:rPr>
          <w:rFonts w:asciiTheme="majorHAnsi" w:hAnsiTheme="majorHAnsi"/>
          <w:sz w:val="24"/>
          <w:szCs w:val="24"/>
        </w:rPr>
        <w:t xml:space="preserve">od wschodu - z gminą Dołhobyczów i przez rzekę Bug z Ukrainą. </w:t>
      </w:r>
    </w:p>
    <w:p w:rsidR="00A339B9" w:rsidRDefault="00A339B9" w:rsidP="00A50511">
      <w:pPr>
        <w:spacing w:after="0" w:line="360" w:lineRule="auto"/>
        <w:ind w:firstLine="357"/>
        <w:jc w:val="both"/>
        <w:rPr>
          <w:rFonts w:asciiTheme="majorHAnsi" w:hAnsiTheme="majorHAnsi"/>
          <w:sz w:val="24"/>
          <w:szCs w:val="24"/>
        </w:rPr>
      </w:pPr>
      <w:r w:rsidRPr="00A339B9">
        <w:rPr>
          <w:rFonts w:asciiTheme="majorHAnsi" w:hAnsiTheme="majorHAnsi"/>
          <w:sz w:val="24"/>
          <w:szCs w:val="24"/>
        </w:rPr>
        <w:t>Gmina Mircze zajmuje powierzchnię 234</w:t>
      </w:r>
      <w:r>
        <w:rPr>
          <w:rFonts w:asciiTheme="majorHAnsi" w:hAnsiTheme="majorHAnsi"/>
          <w:sz w:val="24"/>
          <w:szCs w:val="24"/>
        </w:rPr>
        <w:t>,</w:t>
      </w:r>
      <w:r w:rsidRPr="00A339B9">
        <w:rPr>
          <w:rFonts w:asciiTheme="majorHAnsi" w:hAnsiTheme="majorHAnsi"/>
          <w:sz w:val="24"/>
          <w:szCs w:val="24"/>
        </w:rPr>
        <w:t xml:space="preserve">88 </w:t>
      </w:r>
      <w:r>
        <w:rPr>
          <w:rFonts w:asciiTheme="majorHAnsi" w:hAnsiTheme="majorHAnsi"/>
          <w:sz w:val="24"/>
          <w:szCs w:val="24"/>
        </w:rPr>
        <w:t>km</w:t>
      </w:r>
      <w:r w:rsidRPr="00A339B9">
        <w:rPr>
          <w:rFonts w:asciiTheme="majorHAnsi" w:hAnsiTheme="majorHAnsi"/>
          <w:sz w:val="24"/>
          <w:szCs w:val="24"/>
          <w:vertAlign w:val="superscript"/>
        </w:rPr>
        <w:t>2</w:t>
      </w:r>
      <w:r w:rsidRPr="00A339B9">
        <w:rPr>
          <w:rFonts w:asciiTheme="majorHAnsi" w:hAnsiTheme="majorHAnsi"/>
          <w:sz w:val="24"/>
          <w:szCs w:val="24"/>
        </w:rPr>
        <w:t>. Jest jedną z największych obszarowo jednostek administracyjnych w województwie. Siedziba gminy Mircze połączona jest dogodnymi szlakami komunikacyjnymi z siedzibą powiatu i większymi ośrodkami miejskimi regionu. Miejscowości w gminie Mircze</w:t>
      </w:r>
      <w:r>
        <w:rPr>
          <w:rFonts w:asciiTheme="majorHAnsi" w:hAnsiTheme="majorHAnsi"/>
          <w:sz w:val="24"/>
          <w:szCs w:val="24"/>
        </w:rPr>
        <w:t xml:space="preserve"> to</w:t>
      </w:r>
      <w:r w:rsidRPr="00A339B9">
        <w:rPr>
          <w:rFonts w:asciiTheme="majorHAnsi" w:hAnsiTheme="majorHAnsi"/>
          <w:sz w:val="24"/>
          <w:szCs w:val="24"/>
        </w:rPr>
        <w:t xml:space="preserve">: Ameryka, Andrzejówka, Borsuk, Dąbrowa, Górka-Zabłocie, Kryłów, Kryłów-Kolonia, Łasków, Małków, Małków Nowy, Małków Kolonia, Marysin, Miętkie, Miętkie-Kolonia, Mircze, Modryniec, Modryń, Modryń-Kolonia, Mołożów, Mołożów-Kolonia, </w:t>
      </w:r>
      <w:proofErr w:type="spellStart"/>
      <w:r w:rsidRPr="00A339B9">
        <w:rPr>
          <w:rFonts w:asciiTheme="majorHAnsi" w:hAnsiTheme="majorHAnsi"/>
          <w:sz w:val="24"/>
          <w:szCs w:val="24"/>
        </w:rPr>
        <w:t>Prehoryłe</w:t>
      </w:r>
      <w:proofErr w:type="spellEnd"/>
      <w:r w:rsidRPr="00A339B9">
        <w:rPr>
          <w:rFonts w:asciiTheme="majorHAnsi" w:hAnsiTheme="majorHAnsi"/>
          <w:sz w:val="24"/>
          <w:szCs w:val="24"/>
        </w:rPr>
        <w:t>, Radostów, Rulikówka, Smolików, Stara Wieś, Szychowice, Szychowice Nowe, Tucz</w:t>
      </w:r>
      <w:r>
        <w:rPr>
          <w:rFonts w:asciiTheme="majorHAnsi" w:hAnsiTheme="majorHAnsi"/>
          <w:sz w:val="24"/>
          <w:szCs w:val="24"/>
        </w:rPr>
        <w:t>a</w:t>
      </w:r>
      <w:r w:rsidRPr="00A339B9">
        <w:rPr>
          <w:rFonts w:asciiTheme="majorHAnsi" w:hAnsiTheme="majorHAnsi"/>
          <w:sz w:val="24"/>
          <w:szCs w:val="24"/>
        </w:rPr>
        <w:t>py, Wereszyn, Wiszniów.</w:t>
      </w:r>
    </w:p>
    <w:p w:rsidR="00A50511" w:rsidRPr="00A50511" w:rsidRDefault="00A50511" w:rsidP="00A50511">
      <w:pPr>
        <w:spacing w:after="0" w:line="360" w:lineRule="auto"/>
        <w:ind w:firstLine="357"/>
        <w:jc w:val="both"/>
        <w:rPr>
          <w:rFonts w:asciiTheme="majorHAnsi" w:hAnsiTheme="majorHAnsi"/>
          <w:sz w:val="24"/>
          <w:szCs w:val="24"/>
        </w:rPr>
      </w:pPr>
    </w:p>
    <w:p w:rsidR="00902874" w:rsidRDefault="00902874" w:rsidP="00E231FB">
      <w:pPr>
        <w:pStyle w:val="Nagwek2"/>
        <w:numPr>
          <w:ilvl w:val="1"/>
          <w:numId w:val="2"/>
        </w:numPr>
        <w:spacing w:before="0" w:line="360" w:lineRule="auto"/>
        <w:ind w:left="851" w:hanging="567"/>
        <w:rPr>
          <w:color w:val="000000" w:themeColor="text1"/>
          <w:sz w:val="24"/>
          <w:szCs w:val="24"/>
        </w:rPr>
      </w:pPr>
      <w:r w:rsidRPr="00902874">
        <w:rPr>
          <w:color w:val="000000" w:themeColor="text1"/>
          <w:sz w:val="24"/>
          <w:szCs w:val="24"/>
        </w:rPr>
        <w:t>Cel opracowania</w:t>
      </w:r>
    </w:p>
    <w:p w:rsidR="00A50511" w:rsidRPr="00A50511" w:rsidRDefault="00A50511" w:rsidP="00A50511">
      <w:pPr>
        <w:spacing w:after="0" w:line="360" w:lineRule="auto"/>
      </w:pPr>
    </w:p>
    <w:p w:rsidR="009A37B8" w:rsidRDefault="00902874" w:rsidP="00A50511">
      <w:pPr>
        <w:spacing w:after="0" w:line="360" w:lineRule="auto"/>
        <w:ind w:firstLine="357"/>
        <w:jc w:val="both"/>
        <w:rPr>
          <w:rFonts w:asciiTheme="majorHAnsi" w:hAnsiTheme="majorHAnsi"/>
          <w:sz w:val="24"/>
          <w:szCs w:val="24"/>
        </w:rPr>
      </w:pPr>
      <w:r w:rsidRPr="00902874">
        <w:rPr>
          <w:rFonts w:asciiTheme="majorHAnsi" w:hAnsiTheme="majorHAnsi"/>
          <w:sz w:val="24"/>
          <w:szCs w:val="24"/>
        </w:rPr>
        <w:t>Zgodnie z art. 3 pkt. 2 ust. 10 i art. 9tb ustawy o ut</w:t>
      </w:r>
      <w:r w:rsidR="009A37B8">
        <w:rPr>
          <w:rFonts w:asciiTheme="majorHAnsi" w:hAnsiTheme="majorHAnsi"/>
          <w:sz w:val="24"/>
          <w:szCs w:val="24"/>
        </w:rPr>
        <w:t>rzymaniu czystości i porządku w </w:t>
      </w:r>
      <w:r w:rsidRPr="00902874">
        <w:rPr>
          <w:rFonts w:asciiTheme="majorHAnsi" w:hAnsiTheme="majorHAnsi"/>
          <w:sz w:val="24"/>
          <w:szCs w:val="24"/>
        </w:rPr>
        <w:t xml:space="preserve">gminach (Dz. U. z 2013 r., poz. 1399 z późniejszymi zmianami), Gminy mają obowiązek: dokonać corocznej analizy stanu gospodarki odpadami komunalnymi, w celu weryfikacji możliwości technicznych i organizacyjnych gminy w zakresie gospodarowania odpadami komunalnymi, w tym: </w:t>
      </w:r>
    </w:p>
    <w:p w:rsidR="009A37B8" w:rsidRDefault="00902874" w:rsidP="00A50511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9A37B8">
        <w:rPr>
          <w:rFonts w:asciiTheme="majorHAnsi" w:hAnsiTheme="majorHAnsi"/>
          <w:sz w:val="24"/>
          <w:szCs w:val="24"/>
        </w:rPr>
        <w:t xml:space="preserve">możliwości przetwarzania zmieszanych odpadów komunalnych, odpadów zielonych oraz pozostałości z sortowania odpadów komunalnych przeznaczonych do składowania, </w:t>
      </w:r>
    </w:p>
    <w:p w:rsidR="009A37B8" w:rsidRDefault="00902874" w:rsidP="00A50511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9A37B8">
        <w:rPr>
          <w:rFonts w:asciiTheme="majorHAnsi" w:hAnsiTheme="majorHAnsi"/>
          <w:sz w:val="24"/>
          <w:szCs w:val="24"/>
        </w:rPr>
        <w:t>potrzeb inwestycyjnych związanych z gospodar</w:t>
      </w:r>
      <w:r w:rsidR="009A37B8">
        <w:rPr>
          <w:rFonts w:asciiTheme="majorHAnsi" w:hAnsiTheme="majorHAnsi"/>
          <w:sz w:val="24"/>
          <w:szCs w:val="24"/>
        </w:rPr>
        <w:t>owaniem odpadami komunalnymi,</w:t>
      </w:r>
    </w:p>
    <w:p w:rsidR="009A37B8" w:rsidRPr="009A37B8" w:rsidRDefault="00902874" w:rsidP="00A50511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9A37B8">
        <w:rPr>
          <w:rFonts w:asciiTheme="majorHAnsi" w:hAnsiTheme="majorHAnsi"/>
          <w:sz w:val="24"/>
          <w:szCs w:val="24"/>
        </w:rPr>
        <w:t>kosztów poniesionych w związku z odbiera</w:t>
      </w:r>
      <w:r w:rsidR="009A37B8">
        <w:rPr>
          <w:rFonts w:asciiTheme="majorHAnsi" w:hAnsiTheme="majorHAnsi"/>
          <w:sz w:val="24"/>
          <w:szCs w:val="24"/>
        </w:rPr>
        <w:t>niem, odzyskiem, recyklingiem i </w:t>
      </w:r>
      <w:r w:rsidRPr="009A37B8">
        <w:rPr>
          <w:rFonts w:asciiTheme="majorHAnsi" w:hAnsiTheme="majorHAnsi"/>
          <w:sz w:val="24"/>
          <w:szCs w:val="24"/>
        </w:rPr>
        <w:t>unieszkodliwianiem odpadów komunalnych,</w:t>
      </w:r>
    </w:p>
    <w:p w:rsidR="009A37B8" w:rsidRPr="009A37B8" w:rsidRDefault="00902874" w:rsidP="00A50511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9A37B8">
        <w:rPr>
          <w:rFonts w:asciiTheme="majorHAnsi" w:hAnsiTheme="majorHAnsi"/>
          <w:sz w:val="24"/>
          <w:szCs w:val="24"/>
        </w:rPr>
        <w:t xml:space="preserve">liczby mieszkańców, </w:t>
      </w:r>
    </w:p>
    <w:p w:rsidR="009A37B8" w:rsidRDefault="009A37B8" w:rsidP="00A50511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9A37B8">
        <w:rPr>
          <w:rFonts w:asciiTheme="majorHAnsi" w:hAnsiTheme="majorHAnsi"/>
          <w:sz w:val="24"/>
          <w:szCs w:val="24"/>
        </w:rPr>
        <w:t>l</w:t>
      </w:r>
      <w:r w:rsidR="00902874" w:rsidRPr="009A37B8">
        <w:rPr>
          <w:rFonts w:asciiTheme="majorHAnsi" w:hAnsiTheme="majorHAnsi"/>
          <w:sz w:val="24"/>
          <w:szCs w:val="24"/>
        </w:rPr>
        <w:t xml:space="preserve">iczby właścicieli nieruchomości, którzy nie zawarli umowy, o której mowa w art. 6 ust. 1 ustawy o utrzymaniu czystości i porządku w gminach, w imieniu których </w:t>
      </w:r>
      <w:r w:rsidR="00902874" w:rsidRPr="009A37B8">
        <w:rPr>
          <w:rFonts w:asciiTheme="majorHAnsi" w:hAnsiTheme="majorHAnsi"/>
          <w:sz w:val="24"/>
          <w:szCs w:val="24"/>
        </w:rPr>
        <w:lastRenderedPageBreak/>
        <w:t xml:space="preserve">gmina powinna podjąć działania, o których mowa w art. 6 ust. 6-12 niniejszej ustawy, </w:t>
      </w:r>
    </w:p>
    <w:p w:rsidR="009A37B8" w:rsidRDefault="00902874" w:rsidP="00A50511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9A37B8">
        <w:rPr>
          <w:rFonts w:asciiTheme="majorHAnsi" w:hAnsiTheme="majorHAnsi"/>
          <w:sz w:val="24"/>
          <w:szCs w:val="24"/>
        </w:rPr>
        <w:t>ilości odpadów komunalnych w</w:t>
      </w:r>
      <w:r w:rsidR="009A37B8">
        <w:rPr>
          <w:rFonts w:asciiTheme="majorHAnsi" w:hAnsiTheme="majorHAnsi"/>
          <w:sz w:val="24"/>
          <w:szCs w:val="24"/>
        </w:rPr>
        <w:t xml:space="preserve">ytwarzanych na terenie gminy, </w:t>
      </w:r>
    </w:p>
    <w:p w:rsidR="00902874" w:rsidRDefault="00902874" w:rsidP="00A50511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9A37B8">
        <w:rPr>
          <w:rFonts w:asciiTheme="majorHAnsi" w:hAnsiTheme="majorHAnsi"/>
          <w:sz w:val="24"/>
          <w:szCs w:val="24"/>
        </w:rPr>
        <w:t>ilości zmieszanych odpadów komunalnych, odpadó</w:t>
      </w:r>
      <w:r w:rsidR="009A37B8">
        <w:rPr>
          <w:rFonts w:asciiTheme="majorHAnsi" w:hAnsiTheme="majorHAnsi"/>
          <w:sz w:val="24"/>
          <w:szCs w:val="24"/>
        </w:rPr>
        <w:t>w zielonych oraz pozostałości z </w:t>
      </w:r>
      <w:r w:rsidRPr="009A37B8">
        <w:rPr>
          <w:rFonts w:asciiTheme="majorHAnsi" w:hAnsiTheme="majorHAnsi"/>
          <w:sz w:val="24"/>
          <w:szCs w:val="24"/>
        </w:rPr>
        <w:t>sortowania odpadów komunalnych przeznaczon</w:t>
      </w:r>
      <w:r w:rsidR="009A37B8">
        <w:rPr>
          <w:rFonts w:asciiTheme="majorHAnsi" w:hAnsiTheme="majorHAnsi"/>
          <w:sz w:val="24"/>
          <w:szCs w:val="24"/>
        </w:rPr>
        <w:t>ych do składowania zbieranych z </w:t>
      </w:r>
      <w:r w:rsidRPr="009A37B8">
        <w:rPr>
          <w:rFonts w:asciiTheme="majorHAnsi" w:hAnsiTheme="majorHAnsi"/>
          <w:sz w:val="24"/>
          <w:szCs w:val="24"/>
        </w:rPr>
        <w:t>terenu gminy.</w:t>
      </w:r>
    </w:p>
    <w:p w:rsidR="009A37B8" w:rsidRDefault="009A37B8" w:rsidP="00A5051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A37B8" w:rsidRDefault="009A37B8" w:rsidP="00E231FB">
      <w:pPr>
        <w:pStyle w:val="Nagwek2"/>
        <w:numPr>
          <w:ilvl w:val="1"/>
          <w:numId w:val="2"/>
        </w:numPr>
        <w:spacing w:before="0" w:line="360" w:lineRule="auto"/>
        <w:ind w:left="993" w:hanging="709"/>
        <w:rPr>
          <w:color w:val="000000" w:themeColor="text1"/>
          <w:sz w:val="24"/>
          <w:szCs w:val="24"/>
        </w:rPr>
      </w:pPr>
      <w:r w:rsidRPr="009A37B8">
        <w:rPr>
          <w:color w:val="000000" w:themeColor="text1"/>
          <w:sz w:val="24"/>
          <w:szCs w:val="24"/>
        </w:rPr>
        <w:t>Podstawy prawne</w:t>
      </w:r>
    </w:p>
    <w:p w:rsidR="009A37B8" w:rsidRDefault="009A37B8" w:rsidP="00A5051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A37B8" w:rsidRDefault="009A37B8" w:rsidP="00A50511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9A37B8">
        <w:rPr>
          <w:rFonts w:asciiTheme="majorHAnsi" w:hAnsiTheme="majorHAnsi"/>
          <w:sz w:val="24"/>
          <w:szCs w:val="24"/>
        </w:rPr>
        <w:t xml:space="preserve">Analizę sporządzono na podstawie art. 3 ust. 2 pkt 10 i art. 9tb. ustawy z dnia 13 września 1996 r. o utrzymaniu czystości i porządku w gminach (Dz. U. z 2013 r., poz. 1399 z późniejszymi zmianami), gdzie określony został wymagany zakres analizy. </w:t>
      </w:r>
    </w:p>
    <w:p w:rsidR="009A37B8" w:rsidRDefault="009A37B8" w:rsidP="00A50511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A37B8" w:rsidRDefault="009A37B8" w:rsidP="00391D7B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9A37B8">
        <w:rPr>
          <w:rFonts w:asciiTheme="majorHAnsi" w:hAnsiTheme="majorHAnsi"/>
          <w:sz w:val="24"/>
          <w:szCs w:val="24"/>
        </w:rPr>
        <w:t xml:space="preserve">Uchwały Rady Gminy podjęte w celu prowadzenia prawidłowego zarządzania systemem gospodarki odpadami komunalnymi na terenie Gminy </w:t>
      </w:r>
      <w:r>
        <w:rPr>
          <w:rFonts w:asciiTheme="majorHAnsi" w:hAnsiTheme="majorHAnsi"/>
          <w:sz w:val="24"/>
          <w:szCs w:val="24"/>
        </w:rPr>
        <w:t>Mircze:</w:t>
      </w:r>
    </w:p>
    <w:p w:rsidR="009A37B8" w:rsidRPr="009A37B8" w:rsidRDefault="00FB5CE7" w:rsidP="00A5051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218"/>
        <w:jc w:val="both"/>
        <w:rPr>
          <w:rFonts w:asciiTheme="majorHAnsi" w:hAnsiTheme="majorHAnsi" w:cs="Arial"/>
          <w:b/>
          <w:color w:val="797979"/>
        </w:rPr>
      </w:pPr>
      <w:hyperlink r:id="rId10" w:history="1">
        <w:r w:rsidR="009A37B8" w:rsidRPr="009A37B8">
          <w:rPr>
            <w:rStyle w:val="Pogrubienie"/>
            <w:rFonts w:asciiTheme="majorHAnsi" w:hAnsiTheme="majorHAnsi" w:cs="Arial"/>
            <w:b w:val="0"/>
            <w:color w:val="000000"/>
          </w:rPr>
          <w:t>UCHWAŁA NR XXX/219/2013 RADY GMINY MIRCZE z dnia 25 kwietnia 2013 r. w sprawie uchwalenia regulaminu utrzymania czystości i porządku na terenie gminy Mircze.</w:t>
        </w:r>
      </w:hyperlink>
    </w:p>
    <w:p w:rsidR="009A37B8" w:rsidRPr="009A37B8" w:rsidRDefault="00FB5CE7" w:rsidP="00A5051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hanging="218"/>
        <w:jc w:val="both"/>
        <w:rPr>
          <w:rFonts w:asciiTheme="majorHAnsi" w:hAnsiTheme="majorHAnsi" w:cs="Arial"/>
          <w:b/>
          <w:color w:val="797979"/>
        </w:rPr>
      </w:pPr>
      <w:hyperlink r:id="rId11" w:history="1">
        <w:r w:rsidR="009A37B8" w:rsidRPr="009A37B8">
          <w:rPr>
            <w:rStyle w:val="Pogrubienie"/>
            <w:rFonts w:asciiTheme="majorHAnsi" w:hAnsiTheme="majorHAnsi" w:cs="Arial"/>
            <w:b w:val="0"/>
            <w:color w:val="000000"/>
          </w:rPr>
          <w:t>UCHWAŁA NR XXX/218/2013 RADY GMINY MIRCZE z dnia 25 kwietnia 2013 r. zmieniająca uchwałę w sprawie określenia wzoru deklaracji o wysokości opłaty za gospodarowanie odpadami komunalnymi składanej przez właściciela nieruchomości</w:t>
        </w:r>
      </w:hyperlink>
    </w:p>
    <w:p w:rsidR="009A37B8" w:rsidRPr="009A37B8" w:rsidRDefault="00FB5CE7" w:rsidP="00A5051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color w:val="797979"/>
        </w:rPr>
      </w:pPr>
      <w:hyperlink r:id="rId12" w:history="1">
        <w:r w:rsidR="009A37B8" w:rsidRPr="009A37B8">
          <w:rPr>
            <w:rStyle w:val="Pogrubienie"/>
            <w:rFonts w:asciiTheme="majorHAnsi" w:hAnsiTheme="majorHAnsi" w:cs="Arial"/>
            <w:b w:val="0"/>
            <w:color w:val="000000"/>
          </w:rPr>
          <w:t>UCHWAŁA NR XXX/216/2013 RADY GMINY MIRCZE z dnia 25 kwietnia 2013 r. w sprawie określenia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  </w:r>
      </w:hyperlink>
    </w:p>
    <w:p w:rsidR="009A37B8" w:rsidRPr="009A37B8" w:rsidRDefault="00FB5CE7" w:rsidP="00A5051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color w:val="797979"/>
        </w:rPr>
      </w:pPr>
      <w:hyperlink r:id="rId13" w:history="1">
        <w:r w:rsidR="009A37B8" w:rsidRPr="009A37B8">
          <w:rPr>
            <w:rStyle w:val="Pogrubienie"/>
            <w:rFonts w:asciiTheme="majorHAnsi" w:hAnsiTheme="majorHAnsi" w:cs="Arial"/>
            <w:b w:val="0"/>
            <w:color w:val="000000"/>
          </w:rPr>
          <w:t>UCHWAŁA NR XXX/217/2013 RADY GMINY MIRCZE z dnia 25 kwietnia 2013 r. w sprawie wyboru metody ustalenia opłaty za gospodarowanie odpadami komunalnymi oraz ustalenia stawki tej opłaty.</w:t>
        </w:r>
      </w:hyperlink>
    </w:p>
    <w:p w:rsidR="009A37B8" w:rsidRPr="009A37B8" w:rsidRDefault="00FB5CE7" w:rsidP="00A5051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color w:val="797979"/>
        </w:rPr>
      </w:pPr>
      <w:hyperlink r:id="rId14" w:history="1">
        <w:r w:rsidR="009A37B8" w:rsidRPr="009A37B8">
          <w:rPr>
            <w:rStyle w:val="Pogrubienie"/>
            <w:rFonts w:asciiTheme="majorHAnsi" w:hAnsiTheme="majorHAnsi" w:cs="Arial"/>
            <w:b w:val="0"/>
            <w:color w:val="000000"/>
          </w:rPr>
          <w:t>UCHWAŁA NR XXX/220/2013 RADY GMINY MIRCZE z dnia 25 kwietnia 2013 r. w sprawie określenia terminu, częstotliwości i trybu uiszczania opłaty za gospodarowanie odpadami komunalnymi.</w:t>
        </w:r>
      </w:hyperlink>
    </w:p>
    <w:p w:rsidR="009A37B8" w:rsidRPr="009A37B8" w:rsidRDefault="00FB5CE7" w:rsidP="00A5051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color w:val="797979"/>
        </w:rPr>
      </w:pPr>
      <w:hyperlink r:id="rId15" w:history="1">
        <w:r w:rsidR="009A37B8" w:rsidRPr="009A37B8">
          <w:rPr>
            <w:rStyle w:val="Pogrubienie"/>
            <w:rFonts w:asciiTheme="majorHAnsi" w:hAnsiTheme="majorHAnsi" w:cs="Arial"/>
            <w:b w:val="0"/>
            <w:color w:val="000000"/>
          </w:rPr>
          <w:t>UCHWAŁA NR XXXII/232/2013 RADY GMINY MIRCZE z dnia 14 czerwca 2013 r. w sprawie określenia wzoru deklaracji o wysokości opłaty za gospodarowanie odpadami komunalnymi składanej przez właściciela nieruchomości.</w:t>
        </w:r>
      </w:hyperlink>
    </w:p>
    <w:p w:rsidR="009A37B8" w:rsidRPr="00A50511" w:rsidRDefault="00FB5CE7" w:rsidP="00A5051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color w:val="797979"/>
        </w:rPr>
      </w:pPr>
      <w:hyperlink r:id="rId16" w:history="1">
        <w:r w:rsidR="009A37B8" w:rsidRPr="009A37B8">
          <w:rPr>
            <w:rStyle w:val="Pogrubienie"/>
            <w:rFonts w:asciiTheme="majorHAnsi" w:hAnsiTheme="majorHAnsi" w:cs="Arial"/>
            <w:b w:val="0"/>
            <w:color w:val="000000"/>
          </w:rPr>
          <w:t>UCHWAŁA NR XXXI/222/2013 RADY GMINY MIRCZE z dnia 20 maja 2013 r. w sprawie zarządzenia poboru opłaty za gospodarowanie odpadami komunalnymi w drodze inkasa, określenia inkasentów i wysokości wynagrodzenia za inkaso</w:t>
        </w:r>
      </w:hyperlink>
      <w:r w:rsidR="00A50511">
        <w:rPr>
          <w:rFonts w:asciiTheme="majorHAnsi" w:hAnsiTheme="majorHAnsi" w:cs="Arial"/>
          <w:b/>
          <w:color w:val="000000"/>
        </w:rPr>
        <w:t>.</w:t>
      </w:r>
    </w:p>
    <w:p w:rsidR="00A50511" w:rsidRPr="00A50511" w:rsidRDefault="00A50511" w:rsidP="00A50511">
      <w:pPr>
        <w:pStyle w:val="NormalnyWeb"/>
        <w:shd w:val="clear" w:color="auto" w:fill="FFFFFF"/>
        <w:spacing w:before="0" w:beforeAutospacing="0" w:after="0" w:afterAutospacing="0" w:line="360" w:lineRule="auto"/>
        <w:ind w:left="502"/>
        <w:jc w:val="both"/>
        <w:rPr>
          <w:rFonts w:asciiTheme="majorHAnsi" w:hAnsiTheme="majorHAnsi" w:cs="Arial"/>
          <w:b/>
          <w:color w:val="797979"/>
        </w:rPr>
      </w:pPr>
    </w:p>
    <w:p w:rsidR="009A37B8" w:rsidRPr="007512DC" w:rsidRDefault="009A37B8" w:rsidP="00E231FB">
      <w:pPr>
        <w:pStyle w:val="Nagwek1"/>
        <w:numPr>
          <w:ilvl w:val="0"/>
          <w:numId w:val="2"/>
        </w:numPr>
        <w:spacing w:before="0" w:line="360" w:lineRule="auto"/>
        <w:ind w:left="426" w:hanging="426"/>
        <w:rPr>
          <w:color w:val="000000" w:themeColor="text1"/>
          <w:sz w:val="24"/>
          <w:szCs w:val="24"/>
        </w:rPr>
      </w:pPr>
      <w:r w:rsidRPr="007512DC">
        <w:rPr>
          <w:color w:val="000000" w:themeColor="text1"/>
          <w:sz w:val="24"/>
          <w:szCs w:val="24"/>
        </w:rPr>
        <w:t>System gosp</w:t>
      </w:r>
      <w:r w:rsidR="007512DC" w:rsidRPr="007512DC">
        <w:rPr>
          <w:color w:val="000000" w:themeColor="text1"/>
          <w:sz w:val="24"/>
          <w:szCs w:val="24"/>
        </w:rPr>
        <w:t>odarowania odpadami komunalnymi</w:t>
      </w:r>
    </w:p>
    <w:p w:rsidR="008D00E0" w:rsidRPr="00391D7B" w:rsidRDefault="007512DC" w:rsidP="00A50511">
      <w:pPr>
        <w:pStyle w:val="Nagwek2"/>
        <w:numPr>
          <w:ilvl w:val="1"/>
          <w:numId w:val="2"/>
        </w:numPr>
        <w:spacing w:before="0" w:line="360" w:lineRule="auto"/>
        <w:ind w:left="709" w:hanging="425"/>
        <w:rPr>
          <w:color w:val="000000" w:themeColor="text1"/>
          <w:sz w:val="24"/>
          <w:szCs w:val="24"/>
        </w:rPr>
      </w:pPr>
      <w:r w:rsidRPr="007512DC">
        <w:rPr>
          <w:color w:val="000000" w:themeColor="text1"/>
          <w:sz w:val="24"/>
          <w:szCs w:val="24"/>
        </w:rPr>
        <w:t>Źródła odpadów</w:t>
      </w:r>
    </w:p>
    <w:p w:rsidR="009A37B8" w:rsidRDefault="008D00E0" w:rsidP="00A50511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8D00E0">
        <w:rPr>
          <w:rFonts w:asciiTheme="majorHAnsi" w:hAnsiTheme="majorHAnsi"/>
          <w:sz w:val="24"/>
          <w:szCs w:val="24"/>
        </w:rPr>
        <w:t>Zgodnie z ustawą o odpadach przez odpady komunalne należy rozumieć odpady powstające w gospodarstwach domowych, z wy</w:t>
      </w:r>
      <w:r>
        <w:rPr>
          <w:rFonts w:asciiTheme="majorHAnsi" w:hAnsiTheme="majorHAnsi"/>
          <w:sz w:val="24"/>
          <w:szCs w:val="24"/>
        </w:rPr>
        <w:t>łączeniem pojazdów wycofanych z </w:t>
      </w:r>
      <w:r w:rsidRPr="008D00E0">
        <w:rPr>
          <w:rFonts w:asciiTheme="majorHAnsi" w:hAnsiTheme="majorHAnsi"/>
          <w:sz w:val="24"/>
          <w:szCs w:val="24"/>
        </w:rPr>
        <w:t xml:space="preserve">eksploatacji, a także odpady niezawierające odpadów niebezpiecznych pochodzące od innych wytwórców odpadów, które ze względu na swój charakter lub skład są podobne do odpadów powstających w gospodarstwach domowych; zmieszane odpady komunalne pozostają zmieszanymi odpadami komunalnymi, nawet jeżeli zostały poddane czynności przetwarzania odpadów, która nie zmieniła w sposób znaczący ich właściwości. Głównym źródłem powstawania odpadów komunalnych na terenie gminy </w:t>
      </w:r>
      <w:r>
        <w:rPr>
          <w:rFonts w:asciiTheme="majorHAnsi" w:hAnsiTheme="majorHAnsi"/>
          <w:sz w:val="24"/>
          <w:szCs w:val="24"/>
        </w:rPr>
        <w:t>Mircze</w:t>
      </w:r>
      <w:r w:rsidRPr="008D00E0">
        <w:rPr>
          <w:rFonts w:asciiTheme="majorHAnsi" w:hAnsiTheme="majorHAnsi"/>
          <w:sz w:val="24"/>
          <w:szCs w:val="24"/>
        </w:rPr>
        <w:t xml:space="preserve"> są gospodarstwa domowe oraz obiekty infrastruktury i użyteczności publicznej. Są to również odpady komunalne pochodzące z t</w:t>
      </w:r>
      <w:r w:rsidR="00391D7B">
        <w:rPr>
          <w:rFonts w:asciiTheme="majorHAnsi" w:hAnsiTheme="majorHAnsi"/>
          <w:sz w:val="24"/>
          <w:szCs w:val="24"/>
        </w:rPr>
        <w:t>zw. terenów otwartych – kosze w </w:t>
      </w:r>
      <w:r w:rsidRPr="008D00E0">
        <w:rPr>
          <w:rFonts w:asciiTheme="majorHAnsi" w:hAnsiTheme="majorHAnsi"/>
          <w:sz w:val="24"/>
          <w:szCs w:val="24"/>
        </w:rPr>
        <w:t>miejscach publicznych (świetlice, remizy, przystanki autobusowe).</w:t>
      </w:r>
    </w:p>
    <w:p w:rsidR="00A50511" w:rsidRPr="00A50511" w:rsidRDefault="00A50511" w:rsidP="00A50511">
      <w:pPr>
        <w:spacing w:after="0" w:line="360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A37B8" w:rsidRDefault="008D00E0" w:rsidP="00E231FB">
      <w:pPr>
        <w:pStyle w:val="Nagwek2"/>
        <w:numPr>
          <w:ilvl w:val="1"/>
          <w:numId w:val="2"/>
        </w:numPr>
        <w:spacing w:before="0" w:line="360" w:lineRule="auto"/>
        <w:ind w:left="851" w:hanging="567"/>
        <w:rPr>
          <w:color w:val="000000" w:themeColor="text1"/>
          <w:sz w:val="24"/>
          <w:szCs w:val="24"/>
        </w:rPr>
      </w:pPr>
      <w:r w:rsidRPr="008D00E0">
        <w:rPr>
          <w:color w:val="000000" w:themeColor="text1"/>
          <w:sz w:val="24"/>
          <w:szCs w:val="24"/>
        </w:rPr>
        <w:t>System gospodarowania odpadami komunalnymi w 2014 r</w:t>
      </w:r>
      <w:r w:rsidR="000E5CE3">
        <w:rPr>
          <w:color w:val="000000" w:themeColor="text1"/>
          <w:sz w:val="24"/>
          <w:szCs w:val="24"/>
        </w:rPr>
        <w:t>.</w:t>
      </w:r>
    </w:p>
    <w:p w:rsidR="008D00E0" w:rsidRDefault="008D00E0" w:rsidP="00A50511">
      <w:pPr>
        <w:spacing w:after="0" w:line="360" w:lineRule="auto"/>
      </w:pPr>
    </w:p>
    <w:p w:rsidR="008D00E0" w:rsidRDefault="008D00E0" w:rsidP="00A50511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8D00E0">
        <w:rPr>
          <w:rFonts w:asciiTheme="majorHAnsi" w:hAnsiTheme="majorHAnsi"/>
          <w:sz w:val="24"/>
          <w:szCs w:val="24"/>
        </w:rPr>
        <w:t xml:space="preserve">Rok 2014 objęty przedmiotową analizą to kolejny rok, w którym w Gminie </w:t>
      </w:r>
      <w:r w:rsidR="00203F75">
        <w:rPr>
          <w:rFonts w:asciiTheme="majorHAnsi" w:hAnsiTheme="majorHAnsi"/>
          <w:sz w:val="24"/>
          <w:szCs w:val="24"/>
        </w:rPr>
        <w:t>Mircze</w:t>
      </w:r>
      <w:r w:rsidRPr="008D00E0">
        <w:rPr>
          <w:rFonts w:asciiTheme="majorHAnsi" w:hAnsiTheme="majorHAnsi"/>
          <w:sz w:val="24"/>
          <w:szCs w:val="24"/>
        </w:rPr>
        <w:t xml:space="preserve"> funkcjonował wprowadzony 1 lipca 2013 r. nowy system gospodarki odpadami komunalnymi. Zgodnie z ustawą o utrzymaniu czystości i porządku w gminach, Gmina zobowiązana jest do objęcia systemem gospodarowania odpadami komunalnymi wszystkich właścicieli nieruchomości zamieszkałych, natomiast fakultatywnie systemem może objąć nieruchomości niezamieszkałe. W przypadku Gminy </w:t>
      </w:r>
      <w:r w:rsidR="00203F75">
        <w:rPr>
          <w:rFonts w:asciiTheme="majorHAnsi" w:hAnsiTheme="majorHAnsi"/>
          <w:sz w:val="24"/>
          <w:szCs w:val="24"/>
        </w:rPr>
        <w:t>Mircze</w:t>
      </w:r>
      <w:r w:rsidRPr="008D00E0">
        <w:rPr>
          <w:rFonts w:asciiTheme="majorHAnsi" w:hAnsiTheme="majorHAnsi"/>
          <w:sz w:val="24"/>
          <w:szCs w:val="24"/>
        </w:rPr>
        <w:t xml:space="preserve"> obowiązek ten realizowany jest tylko i wyłącznie wobec nieruchomości, na których zamieszkują mieszkańcy. Nieruchomości, na których nie zamieszkują mieszkańcy np. szkoły, przedszkola, przedsiębiorstwa zobowiązane są do zawarcia stosownej umowy z dowolną firmą posiadającą wpis do rejestru działalności regulowanej prowadzonego </w:t>
      </w:r>
      <w:r w:rsidRPr="008D00E0">
        <w:rPr>
          <w:rFonts w:asciiTheme="majorHAnsi" w:hAnsiTheme="majorHAnsi"/>
          <w:sz w:val="24"/>
          <w:szCs w:val="24"/>
        </w:rPr>
        <w:lastRenderedPageBreak/>
        <w:t xml:space="preserve">przez Wójta Gminy </w:t>
      </w:r>
      <w:r w:rsidR="00203F75">
        <w:rPr>
          <w:rFonts w:asciiTheme="majorHAnsi" w:hAnsiTheme="majorHAnsi"/>
          <w:sz w:val="24"/>
          <w:szCs w:val="24"/>
        </w:rPr>
        <w:t>Mircze</w:t>
      </w:r>
      <w:r w:rsidRPr="008D00E0">
        <w:rPr>
          <w:rFonts w:asciiTheme="majorHAnsi" w:hAnsiTheme="majorHAnsi"/>
          <w:sz w:val="24"/>
          <w:szCs w:val="24"/>
        </w:rPr>
        <w:t xml:space="preserve">. Częstotliwość wywozu musi być jednak dostosowana do zapisów regulaminu utrzymania czystości i porządku w gminie </w:t>
      </w:r>
      <w:r w:rsidR="00203F75">
        <w:rPr>
          <w:rFonts w:asciiTheme="majorHAnsi" w:hAnsiTheme="majorHAnsi"/>
          <w:sz w:val="24"/>
          <w:szCs w:val="24"/>
        </w:rPr>
        <w:t>Mircze</w:t>
      </w:r>
      <w:r w:rsidRPr="008D00E0">
        <w:rPr>
          <w:rFonts w:asciiTheme="majorHAnsi" w:hAnsiTheme="majorHAnsi"/>
          <w:sz w:val="24"/>
          <w:szCs w:val="24"/>
        </w:rPr>
        <w:t xml:space="preserve">. </w:t>
      </w:r>
    </w:p>
    <w:p w:rsidR="008D00E0" w:rsidRDefault="00B521FC" w:rsidP="00A50511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Zgodnie z </w:t>
      </w:r>
      <w:r w:rsidRPr="00B521FC">
        <w:rPr>
          <w:rFonts w:asciiTheme="majorHAnsi" w:hAnsiTheme="majorHAnsi"/>
          <w:sz w:val="24"/>
          <w:szCs w:val="24"/>
        </w:rPr>
        <w:t>uchwałą</w:t>
      </w:r>
      <w:r w:rsidRPr="00B521FC">
        <w:rPr>
          <w:rStyle w:val="Pogrubienie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 xml:space="preserve"> NR XXX/217/2013 </w:t>
      </w:r>
      <w:r>
        <w:rPr>
          <w:rStyle w:val="Pogrubienie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>rady Gminy Mircze</w:t>
      </w:r>
      <w:r w:rsidRPr="00B521FC">
        <w:rPr>
          <w:rStyle w:val="Pogrubienie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 xml:space="preserve"> z dnia 25 kwietnia 2013 r. w sprawie wyboru metody ustalenia opłaty za gospodarowanie odpadami komunalnymi oraz ustalenia stawki tej opłaty</w:t>
      </w:r>
      <w:r>
        <w:rPr>
          <w:rStyle w:val="Pogrubienie"/>
          <w:rFonts w:asciiTheme="majorHAnsi" w:hAnsiTheme="majorHAnsi" w:cs="Arial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8D00E0" w:rsidRPr="008D00E0">
        <w:rPr>
          <w:rFonts w:asciiTheme="majorHAnsi" w:hAnsiTheme="majorHAnsi"/>
          <w:sz w:val="24"/>
          <w:szCs w:val="24"/>
        </w:rPr>
        <w:t xml:space="preserve">opłata za odbiór i zagospodarowanie odpadów komunalnych ponoszona jest </w:t>
      </w:r>
      <w:r w:rsidRPr="00B521FC">
        <w:rPr>
          <w:rFonts w:asciiTheme="majorHAnsi" w:hAnsiTheme="majorHAnsi"/>
          <w:sz w:val="24"/>
          <w:szCs w:val="24"/>
        </w:rPr>
        <w:t>w oparciu o liczbę mieszkańców zamieszkujących daną nieruchomość</w:t>
      </w:r>
      <w:r w:rsidR="00F66673">
        <w:rPr>
          <w:rFonts w:asciiTheme="majorHAnsi" w:hAnsiTheme="majorHAnsi"/>
          <w:sz w:val="24"/>
          <w:szCs w:val="24"/>
        </w:rPr>
        <w:t xml:space="preserve">. </w:t>
      </w:r>
      <w:r w:rsidR="00F66673" w:rsidRPr="00F66673">
        <w:rPr>
          <w:rFonts w:asciiTheme="majorHAnsi" w:hAnsiTheme="majorHAnsi"/>
          <w:sz w:val="24"/>
          <w:szCs w:val="24"/>
        </w:rPr>
        <w:t xml:space="preserve">Opłata, stanowi iloczyn liczby mieszkańców zamieszkujących daną nieruchomość i </w:t>
      </w:r>
      <w:r w:rsidR="00F66673">
        <w:rPr>
          <w:rFonts w:asciiTheme="majorHAnsi" w:hAnsiTheme="majorHAnsi"/>
          <w:sz w:val="24"/>
          <w:szCs w:val="24"/>
        </w:rPr>
        <w:t xml:space="preserve">ustalonej </w:t>
      </w:r>
      <w:r w:rsidR="00F66673" w:rsidRPr="00F66673">
        <w:rPr>
          <w:rFonts w:asciiTheme="majorHAnsi" w:hAnsiTheme="majorHAnsi"/>
          <w:sz w:val="24"/>
          <w:szCs w:val="24"/>
        </w:rPr>
        <w:t>stawki opłaty</w:t>
      </w:r>
      <w:r w:rsidR="00F66673">
        <w:rPr>
          <w:rFonts w:asciiTheme="majorHAnsi" w:hAnsiTheme="majorHAnsi"/>
          <w:sz w:val="24"/>
          <w:szCs w:val="24"/>
        </w:rPr>
        <w:t>.</w:t>
      </w:r>
      <w:r w:rsidR="00F66673" w:rsidRPr="00F66673">
        <w:rPr>
          <w:rFonts w:asciiTheme="majorHAnsi" w:hAnsiTheme="majorHAnsi"/>
          <w:sz w:val="24"/>
          <w:szCs w:val="24"/>
        </w:rPr>
        <w:t xml:space="preserve"> </w:t>
      </w:r>
    </w:p>
    <w:p w:rsidR="00F66673" w:rsidRDefault="00F66673" w:rsidP="00A50511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F66673">
        <w:rPr>
          <w:rFonts w:asciiTheme="majorHAnsi" w:hAnsiTheme="majorHAnsi"/>
          <w:sz w:val="24"/>
          <w:szCs w:val="24"/>
        </w:rPr>
        <w:t xml:space="preserve">Uchwalone przez Radę Gminy </w:t>
      </w:r>
      <w:r>
        <w:rPr>
          <w:rFonts w:asciiTheme="majorHAnsi" w:hAnsiTheme="majorHAnsi"/>
          <w:sz w:val="24"/>
          <w:szCs w:val="24"/>
        </w:rPr>
        <w:t>Mircze</w:t>
      </w:r>
      <w:r w:rsidRPr="00F66673">
        <w:rPr>
          <w:rFonts w:asciiTheme="majorHAnsi" w:hAnsiTheme="majorHAnsi"/>
          <w:sz w:val="24"/>
          <w:szCs w:val="24"/>
        </w:rPr>
        <w:t xml:space="preserve"> miesięczne stawki opłaty za gospodarowanie odpadami komunalnymi: </w:t>
      </w:r>
    </w:p>
    <w:p w:rsidR="00F66673" w:rsidRDefault="00F66673" w:rsidP="00A505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66673">
        <w:rPr>
          <w:rFonts w:asciiTheme="majorHAnsi" w:hAnsiTheme="majorHAnsi"/>
          <w:sz w:val="24"/>
          <w:szCs w:val="24"/>
        </w:rPr>
        <w:t>w przypadku, gdy odpady komunalne są zbierane i odbierane w sposób selektywny</w:t>
      </w:r>
      <w:r w:rsidR="00A50511">
        <w:rPr>
          <w:rFonts w:asciiTheme="majorHAnsi" w:hAnsiTheme="majorHAnsi"/>
          <w:sz w:val="24"/>
          <w:szCs w:val="24"/>
        </w:rPr>
        <w:t xml:space="preserve"> w wysokości 5,</w:t>
      </w:r>
      <w:r w:rsidRPr="00F66673">
        <w:rPr>
          <w:rFonts w:asciiTheme="majorHAnsi" w:hAnsiTheme="majorHAnsi"/>
          <w:sz w:val="24"/>
          <w:szCs w:val="24"/>
        </w:rPr>
        <w:t>00 zł miesięcznie od jednego mieszkańca,</w:t>
      </w:r>
    </w:p>
    <w:p w:rsidR="00F66673" w:rsidRDefault="00F66673" w:rsidP="00A5051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66673">
        <w:rPr>
          <w:rFonts w:asciiTheme="majorHAnsi" w:hAnsiTheme="majorHAnsi"/>
          <w:sz w:val="24"/>
          <w:szCs w:val="24"/>
        </w:rPr>
        <w:t xml:space="preserve">w przypadku, gdy odpady komunalne są zbierane i odbierane w sposób nieselektywny </w:t>
      </w:r>
      <w:r>
        <w:rPr>
          <w:rFonts w:asciiTheme="majorHAnsi" w:hAnsiTheme="majorHAnsi"/>
          <w:sz w:val="24"/>
          <w:szCs w:val="24"/>
        </w:rPr>
        <w:t xml:space="preserve">w wysokości 10,00 zł miesięcznie od jednego mieszkańca. </w:t>
      </w:r>
    </w:p>
    <w:p w:rsidR="00A50511" w:rsidRDefault="00A50511" w:rsidP="00A50511">
      <w:pPr>
        <w:spacing w:after="0"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1C552F" w:rsidRDefault="00F66673" w:rsidP="004B0E8D">
      <w:pPr>
        <w:spacing w:after="0"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F66673">
        <w:rPr>
          <w:rFonts w:asciiTheme="majorHAnsi" w:hAnsiTheme="majorHAnsi"/>
          <w:sz w:val="24"/>
          <w:szCs w:val="24"/>
        </w:rPr>
        <w:t xml:space="preserve">W uchwale </w:t>
      </w:r>
      <w:r w:rsidR="00A50511">
        <w:t xml:space="preserve"> </w:t>
      </w:r>
      <w:r w:rsidR="00A50511" w:rsidRPr="00A50511">
        <w:rPr>
          <w:rFonts w:asciiTheme="majorHAnsi" w:hAnsiTheme="majorHAnsi"/>
          <w:sz w:val="24"/>
          <w:szCs w:val="24"/>
        </w:rPr>
        <w:t xml:space="preserve">NR XXX/216/2013 Rady Gminy Mircze z dnia 25 kwietnia 2013 r. </w:t>
      </w:r>
      <w:r w:rsidRPr="00F66673">
        <w:rPr>
          <w:rFonts w:asciiTheme="majorHAnsi" w:hAnsiTheme="majorHAnsi"/>
          <w:sz w:val="24"/>
          <w:szCs w:val="24"/>
        </w:rPr>
        <w:t>określ</w:t>
      </w:r>
      <w:r w:rsidR="004B0E8D">
        <w:rPr>
          <w:rFonts w:asciiTheme="majorHAnsi" w:hAnsiTheme="majorHAnsi"/>
          <w:sz w:val="24"/>
          <w:szCs w:val="24"/>
        </w:rPr>
        <w:t>ono</w:t>
      </w:r>
      <w:r w:rsidRPr="00F66673">
        <w:rPr>
          <w:rFonts w:asciiTheme="majorHAnsi" w:hAnsiTheme="majorHAnsi"/>
          <w:sz w:val="24"/>
          <w:szCs w:val="24"/>
        </w:rPr>
        <w:t xml:space="preserve"> szczegółowy sp</w:t>
      </w:r>
      <w:r w:rsidR="00A50511">
        <w:rPr>
          <w:rFonts w:asciiTheme="majorHAnsi" w:hAnsiTheme="majorHAnsi"/>
          <w:sz w:val="24"/>
          <w:szCs w:val="24"/>
        </w:rPr>
        <w:t>osób i </w:t>
      </w:r>
      <w:r w:rsidR="004B0E8D">
        <w:rPr>
          <w:rFonts w:asciiTheme="majorHAnsi" w:hAnsiTheme="majorHAnsi"/>
          <w:sz w:val="24"/>
          <w:szCs w:val="24"/>
        </w:rPr>
        <w:t xml:space="preserve"> </w:t>
      </w:r>
      <w:r w:rsidRPr="00F66673">
        <w:rPr>
          <w:rFonts w:asciiTheme="majorHAnsi" w:hAnsiTheme="majorHAnsi"/>
          <w:sz w:val="24"/>
          <w:szCs w:val="24"/>
        </w:rPr>
        <w:t>zakres świadczenia usług w zakresie odbierania odpadów komunalnych od właścicieli nieruchomości i zagospodarowania tych odpadów w zamian za uiszczoną przez właściciela nieruchomości opłatę za gospoda</w:t>
      </w:r>
      <w:r w:rsidR="00A50511">
        <w:rPr>
          <w:rFonts w:asciiTheme="majorHAnsi" w:hAnsiTheme="majorHAnsi"/>
          <w:sz w:val="24"/>
          <w:szCs w:val="24"/>
        </w:rPr>
        <w:t>rowanie odpadami komunalnymi. W </w:t>
      </w:r>
      <w:r w:rsidRPr="00F66673">
        <w:rPr>
          <w:rFonts w:asciiTheme="majorHAnsi" w:hAnsiTheme="majorHAnsi"/>
          <w:sz w:val="24"/>
          <w:szCs w:val="24"/>
        </w:rPr>
        <w:t xml:space="preserve">ramach opłaty uiszczanej przez właścicieli nieruchomości zamieszkałych na rzecz Gminy </w:t>
      </w:r>
      <w:r w:rsidR="00A50511">
        <w:rPr>
          <w:rFonts w:asciiTheme="majorHAnsi" w:hAnsiTheme="majorHAnsi"/>
          <w:sz w:val="24"/>
          <w:szCs w:val="24"/>
        </w:rPr>
        <w:t>Mircze</w:t>
      </w:r>
      <w:r w:rsidRPr="00F66673">
        <w:rPr>
          <w:rFonts w:asciiTheme="majorHAnsi" w:hAnsiTheme="majorHAnsi"/>
          <w:sz w:val="24"/>
          <w:szCs w:val="24"/>
        </w:rPr>
        <w:t xml:space="preserve"> odbierana jest z terenu danej nieruchomości każda ilość wytworzonych od</w:t>
      </w:r>
      <w:r w:rsidR="00A50511">
        <w:rPr>
          <w:rFonts w:asciiTheme="majorHAnsi" w:hAnsiTheme="majorHAnsi"/>
          <w:sz w:val="24"/>
          <w:szCs w:val="24"/>
        </w:rPr>
        <w:t xml:space="preserve">padów komunalnych – zmieszanych i zbieranych w sposób selektywny. </w:t>
      </w:r>
      <w:r w:rsidRPr="00F66673">
        <w:rPr>
          <w:rFonts w:asciiTheme="majorHAnsi" w:hAnsiTheme="majorHAnsi"/>
          <w:sz w:val="24"/>
          <w:szCs w:val="24"/>
        </w:rPr>
        <w:t>Ponadto w ramach opłaty zorganizowany został Punkty Selektywnej Zbiórki Odpadów Komunalnych, do których mieszkańcy mogą dostarcza</w:t>
      </w:r>
      <w:r w:rsidR="00A50511">
        <w:rPr>
          <w:rFonts w:asciiTheme="majorHAnsi" w:hAnsiTheme="majorHAnsi"/>
          <w:sz w:val="24"/>
          <w:szCs w:val="24"/>
        </w:rPr>
        <w:t>ć odpady selektywnie zbierane w </w:t>
      </w:r>
      <w:r w:rsidRPr="00F66673">
        <w:rPr>
          <w:rFonts w:asciiTheme="majorHAnsi" w:hAnsiTheme="majorHAnsi"/>
          <w:sz w:val="24"/>
          <w:szCs w:val="24"/>
        </w:rPr>
        <w:t>tym odpady problemowe.</w:t>
      </w:r>
    </w:p>
    <w:p w:rsidR="004B0E8D" w:rsidRDefault="004B0E8D" w:rsidP="004B0E8D">
      <w:pPr>
        <w:spacing w:after="0"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</w:p>
    <w:p w:rsidR="00A50511" w:rsidRDefault="001C552F" w:rsidP="001C552F">
      <w:pPr>
        <w:pStyle w:val="Akapitzlist"/>
        <w:numPr>
          <w:ilvl w:val="1"/>
          <w:numId w:val="3"/>
        </w:numPr>
        <w:spacing w:after="0" w:line="36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1C552F">
        <w:rPr>
          <w:rFonts w:asciiTheme="majorHAnsi" w:hAnsiTheme="majorHAnsi"/>
          <w:sz w:val="24"/>
          <w:szCs w:val="24"/>
        </w:rPr>
        <w:t>porównanie masy odpadów komunalnych odebranych w 2013 r. i 2014 r.</w:t>
      </w:r>
    </w:p>
    <w:p w:rsidR="00C24F6B" w:rsidRPr="00C24F6B" w:rsidRDefault="00C24F6B" w:rsidP="00C24F6B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C24F6B">
        <w:rPr>
          <w:rFonts w:asciiTheme="majorHAnsi" w:hAnsiTheme="majorHAnsi"/>
          <w:sz w:val="24"/>
          <w:szCs w:val="24"/>
        </w:rPr>
        <w:t xml:space="preserve">ilość zebranych odpadów w 2013 r. </w:t>
      </w:r>
    </w:p>
    <w:p w:rsidR="001C552F" w:rsidRPr="001C552F" w:rsidRDefault="001C552F" w:rsidP="001C552F">
      <w:pPr>
        <w:pStyle w:val="Akapitzlist"/>
        <w:spacing w:after="0" w:line="36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1C552F">
        <w:rPr>
          <w:rFonts w:asciiTheme="majorHAnsi" w:hAnsiTheme="majorHAnsi" w:cs="Times New Roman"/>
          <w:sz w:val="24"/>
          <w:szCs w:val="24"/>
        </w:rPr>
        <w:t>- odpady zmieszane –</w:t>
      </w:r>
      <w:r w:rsidR="006C7EF1">
        <w:rPr>
          <w:rFonts w:asciiTheme="majorHAnsi" w:hAnsiTheme="majorHAnsi" w:cs="Times New Roman"/>
          <w:sz w:val="24"/>
          <w:szCs w:val="24"/>
        </w:rPr>
        <w:t xml:space="preserve"> 262,6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C552F">
        <w:rPr>
          <w:rFonts w:asciiTheme="majorHAnsi" w:hAnsiTheme="majorHAnsi" w:cs="Times New Roman"/>
          <w:sz w:val="24"/>
          <w:szCs w:val="24"/>
        </w:rPr>
        <w:t xml:space="preserve">Mg, </w:t>
      </w:r>
    </w:p>
    <w:p w:rsidR="00C24F6B" w:rsidRDefault="001C552F" w:rsidP="00C24F6B">
      <w:pPr>
        <w:pStyle w:val="Akapitzlist"/>
        <w:spacing w:after="0" w:line="36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1C552F">
        <w:rPr>
          <w:rFonts w:asciiTheme="majorHAnsi" w:hAnsiTheme="majorHAnsi" w:cs="Times New Roman"/>
          <w:sz w:val="24"/>
          <w:szCs w:val="24"/>
        </w:rPr>
        <w:t>- odp</w:t>
      </w:r>
      <w:r>
        <w:rPr>
          <w:rFonts w:asciiTheme="majorHAnsi" w:hAnsiTheme="majorHAnsi" w:cs="Times New Roman"/>
          <w:sz w:val="24"/>
          <w:szCs w:val="24"/>
        </w:rPr>
        <w:t xml:space="preserve">ady selektywnie zbierane –  </w:t>
      </w:r>
      <w:r w:rsidR="006C7EF1">
        <w:rPr>
          <w:rFonts w:asciiTheme="majorHAnsi" w:hAnsiTheme="majorHAnsi" w:cs="Times New Roman"/>
          <w:sz w:val="24"/>
          <w:szCs w:val="24"/>
        </w:rPr>
        <w:t xml:space="preserve">174,2 </w:t>
      </w:r>
      <w:r w:rsidRPr="001C552F">
        <w:rPr>
          <w:rFonts w:asciiTheme="majorHAnsi" w:hAnsiTheme="majorHAnsi" w:cs="Times New Roman"/>
          <w:sz w:val="24"/>
          <w:szCs w:val="24"/>
        </w:rPr>
        <w:t>Mg</w:t>
      </w:r>
    </w:p>
    <w:p w:rsidR="00C24F6B" w:rsidRPr="00C24F6B" w:rsidRDefault="00C24F6B" w:rsidP="00C24F6B">
      <w:pPr>
        <w:pStyle w:val="Akapitzlist"/>
        <w:spacing w:after="0" w:line="36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</w:p>
    <w:p w:rsidR="00C24F6B" w:rsidRPr="00C24F6B" w:rsidRDefault="00C24F6B" w:rsidP="00C24F6B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Theme="majorHAnsi" w:hAnsiTheme="majorHAnsi"/>
          <w:sz w:val="24"/>
          <w:szCs w:val="24"/>
        </w:rPr>
      </w:pPr>
      <w:r w:rsidRPr="00C24F6B">
        <w:rPr>
          <w:rFonts w:asciiTheme="majorHAnsi" w:hAnsiTheme="majorHAnsi"/>
          <w:sz w:val="24"/>
          <w:szCs w:val="24"/>
        </w:rPr>
        <w:t>ilość zebranych odpadów w 201</w:t>
      </w:r>
      <w:r>
        <w:rPr>
          <w:rFonts w:asciiTheme="majorHAnsi" w:hAnsiTheme="majorHAnsi"/>
          <w:sz w:val="24"/>
          <w:szCs w:val="24"/>
        </w:rPr>
        <w:t>4</w:t>
      </w:r>
      <w:r w:rsidRPr="00C24F6B">
        <w:rPr>
          <w:rFonts w:asciiTheme="majorHAnsi" w:hAnsiTheme="majorHAnsi"/>
          <w:sz w:val="24"/>
          <w:szCs w:val="24"/>
        </w:rPr>
        <w:t xml:space="preserve"> r. </w:t>
      </w:r>
    </w:p>
    <w:p w:rsidR="00C24F6B" w:rsidRPr="001C552F" w:rsidRDefault="00C24F6B" w:rsidP="00C24F6B">
      <w:pPr>
        <w:pStyle w:val="Akapitzlist"/>
        <w:spacing w:after="0" w:line="36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1C552F">
        <w:rPr>
          <w:rFonts w:asciiTheme="majorHAnsi" w:hAnsiTheme="majorHAnsi" w:cs="Times New Roman"/>
          <w:sz w:val="24"/>
          <w:szCs w:val="24"/>
        </w:rPr>
        <w:t>- odpady zmieszane –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E116F7">
        <w:rPr>
          <w:rFonts w:asciiTheme="majorHAnsi" w:hAnsiTheme="majorHAnsi" w:cs="Times New Roman"/>
          <w:sz w:val="24"/>
          <w:szCs w:val="24"/>
        </w:rPr>
        <w:t xml:space="preserve">236,1 </w:t>
      </w:r>
      <w:r w:rsidRPr="001C552F">
        <w:rPr>
          <w:rFonts w:asciiTheme="majorHAnsi" w:hAnsiTheme="majorHAnsi" w:cs="Times New Roman"/>
          <w:sz w:val="24"/>
          <w:szCs w:val="24"/>
        </w:rPr>
        <w:t xml:space="preserve">Mg, </w:t>
      </w:r>
    </w:p>
    <w:p w:rsidR="00C24F6B" w:rsidRPr="001C552F" w:rsidRDefault="00C24F6B" w:rsidP="00C24F6B">
      <w:pPr>
        <w:pStyle w:val="Akapitzlist"/>
        <w:spacing w:after="0" w:line="36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1C552F">
        <w:rPr>
          <w:rFonts w:asciiTheme="majorHAnsi" w:hAnsiTheme="majorHAnsi" w:cs="Times New Roman"/>
          <w:sz w:val="24"/>
          <w:szCs w:val="24"/>
        </w:rPr>
        <w:t>- odp</w:t>
      </w:r>
      <w:r>
        <w:rPr>
          <w:rFonts w:asciiTheme="majorHAnsi" w:hAnsiTheme="majorHAnsi" w:cs="Times New Roman"/>
          <w:sz w:val="24"/>
          <w:szCs w:val="24"/>
        </w:rPr>
        <w:t xml:space="preserve">ady selektywnie zbierane –  242,7 </w:t>
      </w:r>
      <w:r w:rsidRPr="001C552F">
        <w:rPr>
          <w:rFonts w:asciiTheme="majorHAnsi" w:hAnsiTheme="majorHAnsi" w:cs="Times New Roman"/>
          <w:sz w:val="24"/>
          <w:szCs w:val="24"/>
        </w:rPr>
        <w:t>Mg</w:t>
      </w:r>
    </w:p>
    <w:p w:rsidR="00F66673" w:rsidRPr="00A32D92" w:rsidRDefault="0037370A" w:rsidP="00A32D92">
      <w:pPr>
        <w:spacing w:after="0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7370A">
        <w:rPr>
          <w:rFonts w:asciiTheme="majorHAnsi" w:hAnsiTheme="majorHAnsi"/>
          <w:sz w:val="24"/>
          <w:szCs w:val="24"/>
        </w:rPr>
        <w:lastRenderedPageBreak/>
        <w:t xml:space="preserve">W 2014 r. </w:t>
      </w:r>
      <w:r w:rsidR="003E2838">
        <w:rPr>
          <w:rFonts w:asciiTheme="majorHAnsi" w:hAnsiTheme="majorHAnsi"/>
          <w:sz w:val="24"/>
          <w:szCs w:val="24"/>
        </w:rPr>
        <w:t xml:space="preserve">nieznacznie </w:t>
      </w:r>
      <w:r w:rsidRPr="0037370A">
        <w:rPr>
          <w:rFonts w:asciiTheme="majorHAnsi" w:hAnsiTheme="majorHAnsi"/>
          <w:sz w:val="24"/>
          <w:szCs w:val="24"/>
        </w:rPr>
        <w:t xml:space="preserve">zwiększała się masa odbieranych odpadów komunalnych w porównaniu do 2013 r., która wzrosła o </w:t>
      </w:r>
      <w:r w:rsidR="003E2838">
        <w:rPr>
          <w:rFonts w:asciiTheme="majorHAnsi" w:hAnsiTheme="majorHAnsi"/>
          <w:sz w:val="24"/>
          <w:szCs w:val="24"/>
        </w:rPr>
        <w:t>42</w:t>
      </w:r>
      <w:r w:rsidRPr="0037370A">
        <w:rPr>
          <w:rFonts w:asciiTheme="majorHAnsi" w:hAnsiTheme="majorHAnsi"/>
          <w:sz w:val="24"/>
          <w:szCs w:val="24"/>
        </w:rPr>
        <w:t xml:space="preserve"> Mg. Zwiększył się również stosunek masy selektywnie odebranych odpadów komunalnych do ogólnej masy odebranych odpadów komunalnych z </w:t>
      </w:r>
      <w:r w:rsidR="003E2838">
        <w:rPr>
          <w:rFonts w:asciiTheme="majorHAnsi" w:hAnsiTheme="majorHAnsi"/>
          <w:sz w:val="24"/>
          <w:szCs w:val="24"/>
        </w:rPr>
        <w:t>39,88</w:t>
      </w:r>
      <w:r w:rsidRPr="0037370A">
        <w:rPr>
          <w:rFonts w:asciiTheme="majorHAnsi" w:hAnsiTheme="majorHAnsi"/>
          <w:sz w:val="24"/>
          <w:szCs w:val="24"/>
        </w:rPr>
        <w:t xml:space="preserve"> do </w:t>
      </w:r>
      <w:r w:rsidR="003E2838">
        <w:rPr>
          <w:rFonts w:asciiTheme="majorHAnsi" w:hAnsiTheme="majorHAnsi"/>
          <w:sz w:val="24"/>
          <w:szCs w:val="24"/>
        </w:rPr>
        <w:t>50,69</w:t>
      </w:r>
      <w:r w:rsidRPr="0037370A">
        <w:rPr>
          <w:rFonts w:asciiTheme="majorHAnsi" w:hAnsiTheme="majorHAnsi"/>
          <w:sz w:val="24"/>
          <w:szCs w:val="24"/>
        </w:rPr>
        <w:t>%, co jest wynikiem popularyzacji selektywnej zbiórki odpadów wśród mieszkańców</w:t>
      </w:r>
      <w:r>
        <w:rPr>
          <w:rFonts w:asciiTheme="majorHAnsi" w:hAnsiTheme="majorHAnsi"/>
          <w:sz w:val="24"/>
          <w:szCs w:val="24"/>
        </w:rPr>
        <w:t>.</w:t>
      </w:r>
    </w:p>
    <w:p w:rsidR="003E2838" w:rsidRPr="003E2838" w:rsidRDefault="000E5CE3" w:rsidP="00E231FB">
      <w:pPr>
        <w:pStyle w:val="Nagwek2"/>
        <w:numPr>
          <w:ilvl w:val="1"/>
          <w:numId w:val="2"/>
        </w:numPr>
        <w:ind w:left="851" w:hanging="567"/>
        <w:rPr>
          <w:color w:val="auto"/>
        </w:rPr>
      </w:pPr>
      <w:r>
        <w:rPr>
          <w:color w:val="auto"/>
        </w:rPr>
        <w:t>Liczba mieszkańców</w:t>
      </w:r>
    </w:p>
    <w:p w:rsidR="003E2838" w:rsidRDefault="003E2838" w:rsidP="003E2838">
      <w:pPr>
        <w:spacing w:after="0" w:line="360" w:lineRule="auto"/>
        <w:jc w:val="both"/>
      </w:pPr>
    </w:p>
    <w:p w:rsidR="003E2838" w:rsidRPr="003E2838" w:rsidRDefault="003E2838" w:rsidP="003E2838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3E2838">
        <w:rPr>
          <w:rFonts w:asciiTheme="majorHAnsi" w:hAnsiTheme="majorHAnsi"/>
          <w:sz w:val="24"/>
          <w:szCs w:val="24"/>
        </w:rPr>
        <w:t xml:space="preserve">Na dzień 31.12.2014 roku liczba osób posiadających stałe zameldowanie na terenie gminy </w:t>
      </w:r>
      <w:r w:rsidR="00FA1878">
        <w:rPr>
          <w:rFonts w:asciiTheme="majorHAnsi" w:hAnsiTheme="majorHAnsi"/>
          <w:sz w:val="24"/>
          <w:szCs w:val="24"/>
        </w:rPr>
        <w:t>Mircze</w:t>
      </w:r>
      <w:r w:rsidRPr="003E2838">
        <w:rPr>
          <w:rFonts w:asciiTheme="majorHAnsi" w:hAnsiTheme="majorHAnsi"/>
          <w:sz w:val="24"/>
          <w:szCs w:val="24"/>
        </w:rPr>
        <w:t xml:space="preserve"> wynosiła </w:t>
      </w:r>
      <w:r w:rsidR="00FA1878">
        <w:rPr>
          <w:rFonts w:asciiTheme="majorHAnsi" w:hAnsiTheme="majorHAnsi"/>
          <w:sz w:val="24"/>
          <w:szCs w:val="24"/>
        </w:rPr>
        <w:t>7541</w:t>
      </w:r>
      <w:r w:rsidRPr="003E2838">
        <w:rPr>
          <w:rFonts w:asciiTheme="majorHAnsi" w:hAnsiTheme="majorHAnsi"/>
          <w:sz w:val="24"/>
          <w:szCs w:val="24"/>
        </w:rPr>
        <w:t xml:space="preserve">. Gminnym systemem gospodarowania odpadami komunalnymi w 2014 roku objętych było </w:t>
      </w:r>
      <w:r w:rsidR="00FA1878">
        <w:rPr>
          <w:rFonts w:asciiTheme="majorHAnsi" w:hAnsiTheme="majorHAnsi"/>
          <w:sz w:val="24"/>
          <w:szCs w:val="24"/>
        </w:rPr>
        <w:t>1900</w:t>
      </w:r>
      <w:r w:rsidRPr="003E2838">
        <w:rPr>
          <w:rFonts w:asciiTheme="majorHAnsi" w:hAnsiTheme="majorHAnsi"/>
          <w:sz w:val="24"/>
          <w:szCs w:val="24"/>
        </w:rPr>
        <w:t xml:space="preserve"> gospodarstw domowych. Szacunkowa liczba mieszkańców uwzględni</w:t>
      </w:r>
      <w:r w:rsidR="00FA1878">
        <w:rPr>
          <w:rFonts w:asciiTheme="majorHAnsi" w:hAnsiTheme="majorHAnsi"/>
          <w:sz w:val="24"/>
          <w:szCs w:val="24"/>
        </w:rPr>
        <w:t xml:space="preserve">ona w deklaracjach to około </w:t>
      </w:r>
      <w:r w:rsidR="00E231FB">
        <w:rPr>
          <w:rFonts w:asciiTheme="majorHAnsi" w:hAnsiTheme="majorHAnsi"/>
          <w:sz w:val="24"/>
          <w:szCs w:val="24"/>
        </w:rPr>
        <w:t>6000</w:t>
      </w:r>
      <w:r w:rsidRPr="003E2838">
        <w:rPr>
          <w:rFonts w:asciiTheme="majorHAnsi" w:hAnsiTheme="majorHAnsi"/>
          <w:sz w:val="24"/>
          <w:szCs w:val="24"/>
        </w:rPr>
        <w:t>. Różnica pomiędzy liczbą osób zameldowanych a zamieszkałych wynika m.in. z po</w:t>
      </w:r>
      <w:r w:rsidR="00391D7B">
        <w:rPr>
          <w:rFonts w:asciiTheme="majorHAnsi" w:hAnsiTheme="majorHAnsi"/>
          <w:sz w:val="24"/>
          <w:szCs w:val="24"/>
        </w:rPr>
        <w:t>bytu mieszkańców w </w:t>
      </w:r>
      <w:r w:rsidRPr="003E2838">
        <w:rPr>
          <w:rFonts w:asciiTheme="majorHAnsi" w:hAnsiTheme="majorHAnsi"/>
          <w:sz w:val="24"/>
          <w:szCs w:val="24"/>
        </w:rPr>
        <w:t xml:space="preserve">innych miejscowościach lub za granicą. Według </w:t>
      </w:r>
      <w:r w:rsidR="00FA1878">
        <w:rPr>
          <w:rFonts w:asciiTheme="majorHAnsi" w:hAnsiTheme="majorHAnsi"/>
          <w:sz w:val="24"/>
          <w:szCs w:val="24"/>
        </w:rPr>
        <w:t>ustawy o utrzymaniu czystości i </w:t>
      </w:r>
      <w:r w:rsidRPr="003E2838">
        <w:rPr>
          <w:rFonts w:asciiTheme="majorHAnsi" w:hAnsiTheme="majorHAnsi"/>
          <w:sz w:val="24"/>
          <w:szCs w:val="24"/>
        </w:rPr>
        <w:t xml:space="preserve">porządku w gminach opłatę za gospodarowanie odpadami komunalnymi właściciele nieruchomości zamieszkałych ponoszą za osoby faktycznie przebywające na danej nieruchomości. Z przeprowadzonych badań wynika, że na koniec 2014 r. selektywny sposób gromadzenia odpadów komunalnych zadeklarowało </w:t>
      </w:r>
      <w:r w:rsidR="00A32D92">
        <w:rPr>
          <w:rFonts w:asciiTheme="majorHAnsi" w:hAnsiTheme="majorHAnsi"/>
          <w:sz w:val="24"/>
          <w:szCs w:val="24"/>
        </w:rPr>
        <w:t>1641</w:t>
      </w:r>
      <w:r w:rsidRPr="003E2838">
        <w:rPr>
          <w:rFonts w:asciiTheme="majorHAnsi" w:hAnsiTheme="majorHAnsi"/>
          <w:sz w:val="24"/>
          <w:szCs w:val="24"/>
        </w:rPr>
        <w:t xml:space="preserve"> właścicieli nieruchomości zamieszkałych. </w:t>
      </w:r>
    </w:p>
    <w:p w:rsidR="003E2838" w:rsidRDefault="003E2838" w:rsidP="003E2838">
      <w:pPr>
        <w:spacing w:after="0" w:line="360" w:lineRule="auto"/>
        <w:jc w:val="both"/>
      </w:pPr>
    </w:p>
    <w:p w:rsidR="003E2838" w:rsidRPr="003E2838" w:rsidRDefault="003E2838" w:rsidP="00E231FB">
      <w:pPr>
        <w:pStyle w:val="Nagwek2"/>
        <w:numPr>
          <w:ilvl w:val="1"/>
          <w:numId w:val="2"/>
        </w:numPr>
        <w:ind w:left="851" w:hanging="567"/>
        <w:rPr>
          <w:color w:val="auto"/>
          <w:sz w:val="24"/>
          <w:szCs w:val="24"/>
        </w:rPr>
      </w:pPr>
      <w:r w:rsidRPr="003E2838">
        <w:rPr>
          <w:color w:val="auto"/>
          <w:sz w:val="24"/>
          <w:szCs w:val="24"/>
        </w:rPr>
        <w:t xml:space="preserve">Liczba właścicieli nieruchomości, którzy nie zawarli umowy, o której </w:t>
      </w:r>
      <w:r w:rsidR="00A32D92">
        <w:rPr>
          <w:color w:val="auto"/>
          <w:sz w:val="24"/>
          <w:szCs w:val="24"/>
        </w:rPr>
        <w:t xml:space="preserve">mowa </w:t>
      </w:r>
      <w:r w:rsidRPr="003E2838">
        <w:rPr>
          <w:color w:val="auto"/>
          <w:sz w:val="24"/>
          <w:szCs w:val="24"/>
        </w:rPr>
        <w:t>w art. 6 ust. 1 ustawy o u</w:t>
      </w:r>
      <w:r w:rsidR="000E5CE3">
        <w:rPr>
          <w:color w:val="auto"/>
          <w:sz w:val="24"/>
          <w:szCs w:val="24"/>
        </w:rPr>
        <w:t>trzymaniu czystości i porządku</w:t>
      </w:r>
    </w:p>
    <w:p w:rsidR="003E2838" w:rsidRDefault="003E2838" w:rsidP="00A50511">
      <w:pPr>
        <w:spacing w:after="0" w:line="360" w:lineRule="auto"/>
        <w:jc w:val="both"/>
      </w:pPr>
    </w:p>
    <w:p w:rsidR="00A32D92" w:rsidRDefault="003E2838" w:rsidP="00A32D92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3E2838">
        <w:rPr>
          <w:rFonts w:asciiTheme="majorHAnsi" w:hAnsiTheme="majorHAnsi"/>
          <w:sz w:val="24"/>
          <w:szCs w:val="24"/>
        </w:rPr>
        <w:t>W wyniku weryfikacji ilości gospodarstw domowych stwierdzono, że wszystkie zamieszkałe nieruchomości zostały objęte systemem wywozu i zagospodarowania odpadów z terenu gminy. Właściciele nieruchomości niezamieszkałych w celu wykonania obowiązku wynikającego z art. 5 ust. 1 pkt. 3b ustawy o utrzymaniu czystości i porządku w gminach w</w:t>
      </w:r>
      <w:r w:rsidR="00A32D92">
        <w:rPr>
          <w:rFonts w:asciiTheme="majorHAnsi" w:hAnsiTheme="majorHAnsi"/>
          <w:sz w:val="24"/>
          <w:szCs w:val="24"/>
        </w:rPr>
        <w:t>e</w:t>
      </w:r>
      <w:r w:rsidRPr="003E2838">
        <w:rPr>
          <w:rFonts w:asciiTheme="majorHAnsi" w:hAnsiTheme="majorHAnsi"/>
          <w:sz w:val="24"/>
          <w:szCs w:val="24"/>
        </w:rPr>
        <w:t xml:space="preserve"> własnym zakre</w:t>
      </w:r>
      <w:r w:rsidR="00A32D92">
        <w:rPr>
          <w:rFonts w:asciiTheme="majorHAnsi" w:hAnsiTheme="majorHAnsi"/>
          <w:sz w:val="24"/>
          <w:szCs w:val="24"/>
        </w:rPr>
        <w:t>sie podpisują umowy na odbiór i </w:t>
      </w:r>
      <w:r w:rsidRPr="003E2838">
        <w:rPr>
          <w:rFonts w:asciiTheme="majorHAnsi" w:hAnsiTheme="majorHAnsi"/>
          <w:sz w:val="24"/>
          <w:szCs w:val="24"/>
        </w:rPr>
        <w:t xml:space="preserve">zagospodarowanie odpadów komunalnych. </w:t>
      </w:r>
    </w:p>
    <w:p w:rsidR="00A32D92" w:rsidRDefault="00A32D92" w:rsidP="00A32D9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A6C5C" w:rsidRDefault="009A6C5C" w:rsidP="00A32D9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9A6C5C" w:rsidRDefault="009A6C5C" w:rsidP="00A32D9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32D92" w:rsidRDefault="00A32D92" w:rsidP="00A32D9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32D92" w:rsidRDefault="00A32D92" w:rsidP="00A32D9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32D92" w:rsidRDefault="00A32D92" w:rsidP="00A32D9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32D92" w:rsidRDefault="00A32D92" w:rsidP="009A6C5C">
      <w:pPr>
        <w:pStyle w:val="Nagwek2"/>
        <w:numPr>
          <w:ilvl w:val="1"/>
          <w:numId w:val="10"/>
        </w:numPr>
        <w:spacing w:line="240" w:lineRule="auto"/>
        <w:ind w:left="851" w:hanging="567"/>
        <w:rPr>
          <w:color w:val="auto"/>
          <w:sz w:val="24"/>
          <w:szCs w:val="24"/>
        </w:rPr>
      </w:pPr>
      <w:r w:rsidRPr="00A32D92">
        <w:rPr>
          <w:color w:val="auto"/>
          <w:sz w:val="24"/>
          <w:szCs w:val="24"/>
        </w:rPr>
        <w:lastRenderedPageBreak/>
        <w:t xml:space="preserve">Ilość odpadów komunalnych wytworzona na terenie gminy </w:t>
      </w:r>
      <w:r>
        <w:rPr>
          <w:color w:val="auto"/>
          <w:sz w:val="24"/>
          <w:szCs w:val="24"/>
        </w:rPr>
        <w:t>Mircze</w:t>
      </w:r>
      <w:r w:rsidRPr="00A32D92">
        <w:rPr>
          <w:color w:val="auto"/>
          <w:sz w:val="24"/>
          <w:szCs w:val="24"/>
        </w:rPr>
        <w:t xml:space="preserve"> w 2014 roku</w:t>
      </w:r>
    </w:p>
    <w:p w:rsidR="00A32D92" w:rsidRPr="00A32D92" w:rsidRDefault="00A32D92" w:rsidP="009A6C5C">
      <w:pPr>
        <w:spacing w:after="0" w:line="240" w:lineRule="auto"/>
        <w:jc w:val="both"/>
      </w:pPr>
    </w:p>
    <w:p w:rsidR="00A32D92" w:rsidRDefault="00A32D92" w:rsidP="00E231FB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A32D92">
        <w:rPr>
          <w:rFonts w:asciiTheme="majorHAnsi" w:hAnsiTheme="majorHAnsi"/>
          <w:sz w:val="24"/>
          <w:szCs w:val="24"/>
        </w:rPr>
        <w:t xml:space="preserve">Ilość odpadów komunalnych podana w niniejszej analizie sporządzona jest na podstawie sprawozdań otrzymanych za 2014 rok od firm zajmujących się wywozem odpadów komunalnych z terenu gminy </w:t>
      </w:r>
      <w:r w:rsidR="00630CAE">
        <w:rPr>
          <w:rFonts w:asciiTheme="majorHAnsi" w:hAnsiTheme="majorHAnsi"/>
          <w:sz w:val="24"/>
          <w:szCs w:val="24"/>
        </w:rPr>
        <w:t>Mircze</w:t>
      </w:r>
      <w:r w:rsidRPr="00A32D92">
        <w:rPr>
          <w:rFonts w:asciiTheme="majorHAnsi" w:hAnsiTheme="majorHAnsi"/>
          <w:sz w:val="24"/>
          <w:szCs w:val="24"/>
        </w:rPr>
        <w:t>:</w:t>
      </w:r>
    </w:p>
    <w:p w:rsidR="00630CAE" w:rsidRPr="00FD218F" w:rsidRDefault="00630CAE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>15 01 01 Opakowania z papieru i tektury </w:t>
      </w:r>
      <w:r w:rsidR="00A62918" w:rsidRPr="00FD218F">
        <w:rPr>
          <w:rFonts w:asciiTheme="majorHAnsi" w:hAnsiTheme="majorHAnsi"/>
          <w:sz w:val="24"/>
          <w:szCs w:val="24"/>
        </w:rPr>
        <w:t>– 6,6 Mg</w:t>
      </w:r>
    </w:p>
    <w:p w:rsidR="00630CAE" w:rsidRPr="00FD218F" w:rsidRDefault="00630CAE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>15 01 02 Opakowania z tworzyw sztucznych</w:t>
      </w:r>
      <w:r w:rsidR="00FD218F">
        <w:rPr>
          <w:rFonts w:asciiTheme="majorHAnsi" w:hAnsiTheme="majorHAnsi"/>
          <w:sz w:val="24"/>
          <w:szCs w:val="24"/>
        </w:rPr>
        <w:t xml:space="preserve"> –</w:t>
      </w:r>
      <w:r w:rsidR="00A62918" w:rsidRPr="00FD218F">
        <w:rPr>
          <w:rFonts w:asciiTheme="majorHAnsi" w:hAnsiTheme="majorHAnsi"/>
          <w:sz w:val="24"/>
          <w:szCs w:val="24"/>
        </w:rPr>
        <w:t xml:space="preserve"> 11,7 Mg</w:t>
      </w:r>
    </w:p>
    <w:p w:rsidR="00630CAE" w:rsidRPr="00FD218F" w:rsidRDefault="00630CAE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>15 01 04 Opakowania z metali</w:t>
      </w:r>
      <w:r w:rsidR="00A62918" w:rsidRPr="00FD218F">
        <w:rPr>
          <w:rFonts w:asciiTheme="majorHAnsi" w:hAnsiTheme="majorHAnsi"/>
          <w:sz w:val="24"/>
          <w:szCs w:val="24"/>
        </w:rPr>
        <w:t xml:space="preserve"> – 2,3 Mg</w:t>
      </w:r>
    </w:p>
    <w:p w:rsidR="00630CAE" w:rsidRPr="00FD218F" w:rsidRDefault="00630CAE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>15 01 07 Opakowania ze szkła</w:t>
      </w:r>
      <w:r w:rsidR="00A62918" w:rsidRPr="00FD218F">
        <w:rPr>
          <w:rFonts w:asciiTheme="majorHAnsi" w:hAnsiTheme="majorHAnsi"/>
          <w:sz w:val="24"/>
          <w:szCs w:val="24"/>
        </w:rPr>
        <w:t xml:space="preserve"> – 54,3 Mg</w:t>
      </w:r>
    </w:p>
    <w:p w:rsidR="00630CAE" w:rsidRPr="00FD218F" w:rsidRDefault="00630CAE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>16 01 03 Zużyte opony </w:t>
      </w:r>
      <w:r w:rsidR="00A62918" w:rsidRPr="00FD218F">
        <w:rPr>
          <w:rFonts w:asciiTheme="majorHAnsi" w:hAnsiTheme="majorHAnsi"/>
          <w:sz w:val="24"/>
          <w:szCs w:val="24"/>
        </w:rPr>
        <w:t>– 25,2 Mg</w:t>
      </w:r>
    </w:p>
    <w:p w:rsidR="00630CAE" w:rsidRPr="00FD218F" w:rsidRDefault="00630CAE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>19 12 10 Odpady palne (paliwo alternatywne)</w:t>
      </w:r>
      <w:r w:rsidR="00A62918" w:rsidRPr="00FD218F">
        <w:rPr>
          <w:rFonts w:asciiTheme="majorHAnsi" w:hAnsiTheme="majorHAnsi"/>
          <w:sz w:val="24"/>
          <w:szCs w:val="24"/>
        </w:rPr>
        <w:t xml:space="preserve"> – 70,5 Mg</w:t>
      </w:r>
    </w:p>
    <w:p w:rsidR="00630CAE" w:rsidRPr="00FD218F" w:rsidRDefault="00630CAE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 xml:space="preserve">19 </w:t>
      </w:r>
      <w:r w:rsidR="00317878" w:rsidRPr="00FD218F">
        <w:rPr>
          <w:rFonts w:asciiTheme="majorHAnsi" w:hAnsiTheme="majorHAnsi"/>
          <w:sz w:val="24"/>
          <w:szCs w:val="24"/>
        </w:rPr>
        <w:t xml:space="preserve">12 12 </w:t>
      </w:r>
      <w:r w:rsidRPr="00FD218F">
        <w:rPr>
          <w:rFonts w:asciiTheme="majorHAnsi" w:hAnsiTheme="majorHAnsi" w:cstheme="minorHAnsi"/>
          <w:sz w:val="24"/>
          <w:szCs w:val="24"/>
        </w:rPr>
        <w:t>Inne odpady (w tym zmies</w:t>
      </w:r>
      <w:r w:rsidR="00317878" w:rsidRPr="00FD218F">
        <w:rPr>
          <w:rFonts w:asciiTheme="majorHAnsi" w:hAnsiTheme="majorHAnsi" w:cstheme="minorHAnsi"/>
          <w:sz w:val="24"/>
          <w:szCs w:val="24"/>
        </w:rPr>
        <w:t>zane substancje i przedmioty) z </w:t>
      </w:r>
      <w:r w:rsidRPr="00FD218F">
        <w:rPr>
          <w:rFonts w:asciiTheme="majorHAnsi" w:hAnsiTheme="majorHAnsi" w:cstheme="minorHAnsi"/>
          <w:sz w:val="24"/>
          <w:szCs w:val="24"/>
        </w:rPr>
        <w:t>mechanicznej obróbki odpadów inne niż wymienione w 19 12 11</w:t>
      </w:r>
      <w:r w:rsidRPr="00FD218F">
        <w:t> </w:t>
      </w:r>
      <w:r w:rsidR="00317878" w:rsidRPr="00FD218F">
        <w:t>–</w:t>
      </w:r>
      <w:r w:rsidR="00A62918" w:rsidRPr="00FD218F">
        <w:t xml:space="preserve"> </w:t>
      </w:r>
      <w:r w:rsidR="00317878" w:rsidRPr="00FD218F">
        <w:rPr>
          <w:rFonts w:asciiTheme="majorHAnsi" w:hAnsiTheme="majorHAnsi"/>
          <w:sz w:val="24"/>
          <w:szCs w:val="24"/>
        </w:rPr>
        <w:t>68,5</w:t>
      </w:r>
      <w:r w:rsidR="00317878" w:rsidRPr="00FD218F">
        <w:t xml:space="preserve"> </w:t>
      </w:r>
      <w:r w:rsidR="00317878" w:rsidRPr="00FD218F">
        <w:rPr>
          <w:rFonts w:asciiTheme="majorHAnsi" w:hAnsiTheme="majorHAnsi"/>
          <w:sz w:val="24"/>
          <w:szCs w:val="24"/>
        </w:rPr>
        <w:t>Mg</w:t>
      </w:r>
    </w:p>
    <w:p w:rsidR="00630CAE" w:rsidRPr="00FD218F" w:rsidRDefault="00630CAE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 xml:space="preserve">20 01 35* </w:t>
      </w:r>
      <w:r w:rsidRPr="00FD218F">
        <w:rPr>
          <w:rFonts w:asciiTheme="majorHAnsi" w:hAnsiTheme="majorHAnsi" w:cs="Arial"/>
          <w:sz w:val="24"/>
          <w:szCs w:val="24"/>
          <w:shd w:val="clear" w:color="auto" w:fill="FFFFFF"/>
        </w:rPr>
        <w:t>Zużyte urządzenia elektryczne i elektroniczne</w:t>
      </w:r>
      <w:r w:rsidRPr="00FD218F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A62918" w:rsidRPr="00FD218F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i</w:t>
      </w:r>
      <w:r w:rsidRPr="00FD218F">
        <w:rPr>
          <w:rFonts w:asciiTheme="majorHAnsi" w:hAnsiTheme="majorHAnsi"/>
          <w:sz w:val="24"/>
          <w:szCs w:val="24"/>
          <w:shd w:val="clear" w:color="auto" w:fill="FFFFFF"/>
        </w:rPr>
        <w:t>nne niż wymienione w 20 01 21 i 20 01 23 zawier</w:t>
      </w:r>
      <w:r w:rsidR="00A62918" w:rsidRPr="00FD218F">
        <w:rPr>
          <w:rFonts w:asciiTheme="majorHAnsi" w:hAnsiTheme="majorHAnsi"/>
          <w:sz w:val="24"/>
          <w:szCs w:val="24"/>
          <w:shd w:val="clear" w:color="auto" w:fill="FFFFFF"/>
        </w:rPr>
        <w:t xml:space="preserve">ające niebezpieczne składniki </w:t>
      </w:r>
      <w:r w:rsidR="00317878" w:rsidRPr="00FD218F">
        <w:rPr>
          <w:rFonts w:asciiTheme="majorHAnsi" w:hAnsiTheme="majorHAnsi"/>
          <w:sz w:val="24"/>
          <w:szCs w:val="24"/>
          <w:shd w:val="clear" w:color="auto" w:fill="FFFFFF"/>
        </w:rPr>
        <w:t xml:space="preserve">– 6,0 </w:t>
      </w:r>
      <w:r w:rsidR="00317878" w:rsidRPr="00FD218F">
        <w:rPr>
          <w:rFonts w:asciiTheme="majorHAnsi" w:hAnsiTheme="majorHAnsi"/>
          <w:sz w:val="24"/>
          <w:szCs w:val="24"/>
        </w:rPr>
        <w:t>Mg</w:t>
      </w:r>
    </w:p>
    <w:p w:rsidR="00630CAE" w:rsidRPr="00FD218F" w:rsidRDefault="00317878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>2</w:t>
      </w:r>
      <w:r w:rsidR="00630CAE" w:rsidRPr="00FD218F">
        <w:rPr>
          <w:rFonts w:asciiTheme="majorHAnsi" w:hAnsiTheme="majorHAnsi"/>
          <w:sz w:val="24"/>
          <w:szCs w:val="24"/>
        </w:rPr>
        <w:t xml:space="preserve">0 01 36 </w:t>
      </w:r>
      <w:r w:rsidR="00630CAE" w:rsidRPr="00FD218F">
        <w:rPr>
          <w:rFonts w:asciiTheme="majorHAnsi" w:hAnsiTheme="majorHAnsi" w:cs="Arial"/>
          <w:sz w:val="24"/>
          <w:szCs w:val="24"/>
          <w:shd w:val="clear" w:color="auto" w:fill="FFFFFF"/>
        </w:rPr>
        <w:t>Zużyte urządzenia elektryczne i elektroniczne</w:t>
      </w:r>
      <w:r w:rsidR="00630CAE" w:rsidRPr="00FD218F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A62918" w:rsidRPr="00FD218F">
        <w:rPr>
          <w:rFonts w:asciiTheme="majorHAnsi" w:hAnsiTheme="majorHAnsi"/>
          <w:sz w:val="24"/>
          <w:szCs w:val="24"/>
          <w:shd w:val="clear" w:color="auto" w:fill="FFFFFF"/>
        </w:rPr>
        <w:t>inne niż wymienione w 20 01 21, 20 01 23 i 20 01 35</w:t>
      </w:r>
      <w:r w:rsidRPr="00FD218F">
        <w:rPr>
          <w:rFonts w:asciiTheme="majorHAnsi" w:hAnsiTheme="majorHAnsi"/>
          <w:sz w:val="24"/>
          <w:szCs w:val="24"/>
          <w:shd w:val="clear" w:color="auto" w:fill="FFFFFF"/>
        </w:rPr>
        <w:t xml:space="preserve"> – 1,5 </w:t>
      </w:r>
      <w:r w:rsidRPr="00FD218F">
        <w:rPr>
          <w:rFonts w:asciiTheme="majorHAnsi" w:hAnsiTheme="majorHAnsi"/>
          <w:sz w:val="24"/>
          <w:szCs w:val="24"/>
        </w:rPr>
        <w:t>Mg</w:t>
      </w:r>
    </w:p>
    <w:p w:rsidR="00630CAE" w:rsidRPr="00FD218F" w:rsidRDefault="00630CAE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 xml:space="preserve">20 01 99 </w:t>
      </w:r>
      <w:r w:rsidR="00A62918" w:rsidRPr="00FD218F">
        <w:rPr>
          <w:rFonts w:asciiTheme="majorHAnsi" w:hAnsiTheme="majorHAnsi"/>
          <w:sz w:val="24"/>
          <w:szCs w:val="24"/>
          <w:shd w:val="clear" w:color="auto" w:fill="FFFFFF"/>
        </w:rPr>
        <w:t>Inne niewymienione frakcje zbierane w sposób selektywny</w:t>
      </w:r>
      <w:r w:rsidR="00317878" w:rsidRPr="00FD218F">
        <w:rPr>
          <w:rFonts w:asciiTheme="majorHAnsi" w:hAnsiTheme="majorHAnsi"/>
          <w:sz w:val="24"/>
          <w:szCs w:val="24"/>
          <w:shd w:val="clear" w:color="auto" w:fill="FFFFFF"/>
        </w:rPr>
        <w:t xml:space="preserve"> – 120,9 </w:t>
      </w:r>
      <w:r w:rsidR="00317878" w:rsidRPr="00FD218F">
        <w:rPr>
          <w:rFonts w:asciiTheme="majorHAnsi" w:hAnsiTheme="majorHAnsi"/>
          <w:sz w:val="24"/>
          <w:szCs w:val="24"/>
        </w:rPr>
        <w:t>Mg</w:t>
      </w:r>
    </w:p>
    <w:p w:rsidR="00630CAE" w:rsidRPr="00FD218F" w:rsidRDefault="00630CAE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>20 02 01</w:t>
      </w:r>
      <w:r w:rsidR="00A62918" w:rsidRPr="00FD218F">
        <w:rPr>
          <w:rFonts w:asciiTheme="majorHAnsi" w:hAnsiTheme="majorHAnsi"/>
          <w:sz w:val="24"/>
          <w:szCs w:val="24"/>
          <w:shd w:val="clear" w:color="auto" w:fill="FFFFFF"/>
        </w:rPr>
        <w:t xml:space="preserve"> Odpady ulegające biodegradacji </w:t>
      </w:r>
      <w:r w:rsidR="00317878" w:rsidRPr="00FD218F">
        <w:rPr>
          <w:rFonts w:asciiTheme="majorHAnsi" w:hAnsiTheme="majorHAnsi"/>
          <w:sz w:val="24"/>
          <w:szCs w:val="24"/>
          <w:shd w:val="clear" w:color="auto" w:fill="FFFFFF"/>
        </w:rPr>
        <w:t xml:space="preserve">– </w:t>
      </w:r>
      <w:r w:rsidR="00A335D1">
        <w:rPr>
          <w:rFonts w:asciiTheme="majorHAnsi" w:hAnsiTheme="majorHAnsi"/>
          <w:sz w:val="24"/>
          <w:szCs w:val="24"/>
          <w:shd w:val="clear" w:color="auto" w:fill="FFFFFF"/>
        </w:rPr>
        <w:t>7,7</w:t>
      </w:r>
      <w:r w:rsidR="00317878" w:rsidRPr="00FD218F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317878" w:rsidRPr="00FD218F">
        <w:rPr>
          <w:rFonts w:asciiTheme="majorHAnsi" w:hAnsiTheme="majorHAnsi"/>
          <w:sz w:val="24"/>
          <w:szCs w:val="24"/>
        </w:rPr>
        <w:t>Mg</w:t>
      </w:r>
    </w:p>
    <w:p w:rsidR="00630CAE" w:rsidRPr="00FD218F" w:rsidRDefault="00630CAE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>20 03 01 Niesegregowane (zmieszane) odpady komunalne</w:t>
      </w:r>
      <w:r w:rsidR="00317878" w:rsidRPr="00FD218F">
        <w:rPr>
          <w:rFonts w:asciiTheme="majorHAnsi" w:hAnsiTheme="majorHAnsi"/>
          <w:sz w:val="24"/>
          <w:szCs w:val="24"/>
        </w:rPr>
        <w:t xml:space="preserve"> – 102,5 Mg</w:t>
      </w:r>
    </w:p>
    <w:p w:rsidR="00630CAE" w:rsidRDefault="00630CAE" w:rsidP="00E231FB">
      <w:pPr>
        <w:pStyle w:val="Akapitzlist"/>
        <w:numPr>
          <w:ilvl w:val="0"/>
          <w:numId w:val="8"/>
        </w:numPr>
        <w:spacing w:after="0"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D218F">
        <w:rPr>
          <w:rFonts w:asciiTheme="majorHAnsi" w:hAnsiTheme="majorHAnsi"/>
          <w:sz w:val="24"/>
          <w:szCs w:val="24"/>
        </w:rPr>
        <w:t>20 03 07</w:t>
      </w:r>
      <w:r w:rsidR="00A62918" w:rsidRPr="00FD218F">
        <w:rPr>
          <w:rFonts w:asciiTheme="majorHAnsi" w:hAnsiTheme="majorHAnsi"/>
          <w:sz w:val="24"/>
          <w:szCs w:val="24"/>
        </w:rPr>
        <w:t xml:space="preserve"> Odpady wielkogabarytowe</w:t>
      </w:r>
      <w:r w:rsidR="00317878" w:rsidRPr="00FD218F">
        <w:rPr>
          <w:rFonts w:asciiTheme="majorHAnsi" w:hAnsiTheme="majorHAnsi"/>
          <w:sz w:val="24"/>
          <w:szCs w:val="24"/>
        </w:rPr>
        <w:t xml:space="preserve"> – 6,5 Mg</w:t>
      </w:r>
    </w:p>
    <w:p w:rsidR="002C53A4" w:rsidRDefault="002C53A4" w:rsidP="002C53A4">
      <w:pPr>
        <w:pStyle w:val="Nagwek2"/>
        <w:numPr>
          <w:ilvl w:val="1"/>
          <w:numId w:val="10"/>
        </w:numPr>
        <w:ind w:left="851" w:hanging="567"/>
        <w:jc w:val="both"/>
        <w:rPr>
          <w:color w:val="auto"/>
        </w:rPr>
      </w:pPr>
      <w:r w:rsidRPr="002C53A4">
        <w:rPr>
          <w:color w:val="auto"/>
        </w:rPr>
        <w:t>Koszty poniesione w związku z odbieraniem, odzyskiem, recyklingiem i uniesz</w:t>
      </w:r>
      <w:r w:rsidR="009A6C5C">
        <w:rPr>
          <w:color w:val="auto"/>
        </w:rPr>
        <w:t>kodliwianiem odpadów komunalnych</w:t>
      </w:r>
    </w:p>
    <w:p w:rsidR="009A6C5C" w:rsidRPr="009A6C5C" w:rsidRDefault="009A6C5C" w:rsidP="009A6C5C"/>
    <w:p w:rsidR="002C53A4" w:rsidRPr="009A6C5C" w:rsidRDefault="002C53A4" w:rsidP="00E231FB">
      <w:pPr>
        <w:spacing w:after="0" w:line="36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 w:rsidRPr="009A6C5C">
        <w:rPr>
          <w:rFonts w:asciiTheme="majorHAnsi" w:hAnsiTheme="majorHAnsi" w:cs="Times New Roman"/>
          <w:sz w:val="24"/>
          <w:szCs w:val="24"/>
        </w:rPr>
        <w:t xml:space="preserve">W przygotowaniu niniejszej analizy wzięto pod uwagę koszty nowego systemu gospodarowania odpadami komunalnymi poniesione w 2014 roku. Gmina w ramach systemu gospodarowania odpadami w 2014 r. ponosiła koszty na rzecz przedsiębiorcy, który wygrał przetarg na odbiór i zagospodarowanie </w:t>
      </w:r>
      <w:r w:rsidR="009A6C5C" w:rsidRPr="009A6C5C">
        <w:rPr>
          <w:rFonts w:asciiTheme="majorHAnsi" w:hAnsiTheme="majorHAnsi" w:cs="Times New Roman"/>
          <w:sz w:val="24"/>
          <w:szCs w:val="24"/>
        </w:rPr>
        <w:t>odpadów komunalnych.</w:t>
      </w:r>
      <w:r w:rsidR="00E231FB">
        <w:rPr>
          <w:rFonts w:asciiTheme="majorHAnsi" w:hAnsiTheme="majorHAnsi" w:cs="Times New Roman"/>
          <w:sz w:val="24"/>
          <w:szCs w:val="24"/>
        </w:rPr>
        <w:t xml:space="preserve"> W 2014 roku na terenie gminy Mircze usługę odbioru i zagospodarowania odpadów komunalnych wykonywała firma MIR-EKO Sp. z o.o., ul. Kryłowska 20, 22-530 Mircze.</w:t>
      </w:r>
    </w:p>
    <w:p w:rsidR="009A6C5C" w:rsidRDefault="009A6C5C" w:rsidP="00E231FB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9A6C5C">
        <w:rPr>
          <w:rFonts w:asciiTheme="majorHAnsi" w:hAnsiTheme="majorHAnsi"/>
          <w:sz w:val="24"/>
          <w:szCs w:val="24"/>
        </w:rPr>
        <w:t xml:space="preserve">Koszt związany z odbieraniem, odzyskiem, recyklingiem i unieszkodliwianiem odpadów komunalnych powstałych na nieruchomościach zamieszkałych na terenie gminy </w:t>
      </w:r>
      <w:r>
        <w:rPr>
          <w:rFonts w:asciiTheme="majorHAnsi" w:hAnsiTheme="majorHAnsi"/>
          <w:sz w:val="24"/>
          <w:szCs w:val="24"/>
        </w:rPr>
        <w:t>Mircze w 2014 roku wyniósł 258000,00 zł.</w:t>
      </w:r>
    </w:p>
    <w:p w:rsidR="00E231FB" w:rsidRDefault="00E231FB" w:rsidP="00E231FB">
      <w:pPr>
        <w:spacing w:after="0" w:line="360" w:lineRule="auto"/>
        <w:ind w:firstLine="284"/>
        <w:jc w:val="both"/>
        <w:rPr>
          <w:rFonts w:asciiTheme="majorHAnsi" w:hAnsiTheme="majorHAnsi"/>
          <w:sz w:val="24"/>
          <w:szCs w:val="24"/>
        </w:rPr>
      </w:pPr>
    </w:p>
    <w:p w:rsidR="00FD218F" w:rsidRPr="009A6C5C" w:rsidRDefault="00FD218F" w:rsidP="009A6C5C">
      <w:pPr>
        <w:pStyle w:val="Nagwek2"/>
        <w:numPr>
          <w:ilvl w:val="1"/>
          <w:numId w:val="10"/>
        </w:numPr>
        <w:ind w:left="851" w:hanging="567"/>
        <w:rPr>
          <w:color w:val="auto"/>
          <w:sz w:val="24"/>
          <w:szCs w:val="24"/>
        </w:rPr>
      </w:pPr>
      <w:r w:rsidRPr="009A6C5C">
        <w:rPr>
          <w:color w:val="auto"/>
          <w:sz w:val="24"/>
          <w:szCs w:val="24"/>
        </w:rPr>
        <w:lastRenderedPageBreak/>
        <w:t>Potrzeby inwestycyjne związane z gospodarowaniem odpadami komunalnymi</w:t>
      </w:r>
    </w:p>
    <w:p w:rsidR="003231AE" w:rsidRDefault="003231AE" w:rsidP="003B3B2E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1A5199" w:rsidRDefault="003B3B2E" w:rsidP="001A5199">
      <w:pPr>
        <w:spacing w:after="0" w:line="360" w:lineRule="auto"/>
        <w:ind w:left="284" w:firstLine="42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2014 roku Gmina Mircze zakończyła modernizację Zakładu Zagospodarowania Odpadów Komunalnych w Łaskowie.  </w:t>
      </w:r>
      <w:r w:rsidR="006110D4">
        <w:rPr>
          <w:rFonts w:asciiTheme="majorHAnsi" w:hAnsiTheme="majorHAnsi"/>
          <w:sz w:val="24"/>
          <w:szCs w:val="24"/>
        </w:rPr>
        <w:t>Projekt zrealizowany został dzięki Europejskiemu Funduszowi Rozwoju Regionalnego w ramach Regionalnego Programu Operacyjnego Województwa Lubelskiego</w:t>
      </w:r>
      <w:r w:rsidR="00F27A5F">
        <w:rPr>
          <w:rFonts w:asciiTheme="majorHAnsi" w:hAnsiTheme="majorHAnsi"/>
          <w:sz w:val="24"/>
          <w:szCs w:val="24"/>
        </w:rPr>
        <w:t xml:space="preserve"> na lata 2007 – 2013, Oś Priorytetowa VI: Środowisko i czysta energia, Działanie 6.1: </w:t>
      </w:r>
      <w:r w:rsidR="00F27A5F" w:rsidRPr="00F27A5F">
        <w:rPr>
          <w:rFonts w:asciiTheme="majorHAnsi" w:hAnsiTheme="majorHAnsi"/>
          <w:i/>
          <w:sz w:val="24"/>
          <w:szCs w:val="24"/>
        </w:rPr>
        <w:t xml:space="preserve">Ochrona </w:t>
      </w:r>
      <w:r w:rsidR="00F27A5F">
        <w:rPr>
          <w:rFonts w:asciiTheme="majorHAnsi" w:hAnsiTheme="majorHAnsi"/>
          <w:i/>
          <w:sz w:val="24"/>
          <w:szCs w:val="24"/>
        </w:rPr>
        <w:t xml:space="preserve">i kształtowanie środowiska, </w:t>
      </w:r>
      <w:r w:rsidR="00F27A5F" w:rsidRPr="00F27A5F">
        <w:rPr>
          <w:rFonts w:asciiTheme="majorHAnsi" w:hAnsiTheme="majorHAnsi"/>
          <w:sz w:val="24"/>
          <w:szCs w:val="24"/>
        </w:rPr>
        <w:t xml:space="preserve">Kategoria </w:t>
      </w:r>
      <w:r w:rsidR="001838A7">
        <w:rPr>
          <w:rFonts w:asciiTheme="majorHAnsi" w:hAnsiTheme="majorHAnsi"/>
          <w:sz w:val="24"/>
          <w:szCs w:val="24"/>
        </w:rPr>
        <w:t xml:space="preserve">II </w:t>
      </w:r>
      <w:r w:rsidR="001838A7" w:rsidRPr="001838A7">
        <w:rPr>
          <w:rFonts w:asciiTheme="majorHAnsi" w:hAnsiTheme="majorHAnsi"/>
          <w:i/>
          <w:sz w:val="24"/>
          <w:szCs w:val="24"/>
        </w:rPr>
        <w:t xml:space="preserve">Gospodarka </w:t>
      </w:r>
      <w:r w:rsidR="001838A7">
        <w:rPr>
          <w:rFonts w:asciiTheme="majorHAnsi" w:hAnsiTheme="majorHAnsi"/>
          <w:i/>
          <w:sz w:val="24"/>
          <w:szCs w:val="24"/>
        </w:rPr>
        <w:t xml:space="preserve">odpadami i ochrona powierzchni ziemi, </w:t>
      </w:r>
      <w:r w:rsidR="001838A7">
        <w:rPr>
          <w:rFonts w:asciiTheme="majorHAnsi" w:hAnsiTheme="majorHAnsi"/>
          <w:sz w:val="24"/>
          <w:szCs w:val="24"/>
        </w:rPr>
        <w:t xml:space="preserve">w systemie „zaprojektuj i wybuduj”. Całkowita wartość inwestycji wyniosła 18023399,11 zł z czego kwota dofinansowania ze środków Unii Europejskiej to 13517549,33 zł. </w:t>
      </w:r>
    </w:p>
    <w:p w:rsidR="00634FDC" w:rsidRPr="00645B88" w:rsidRDefault="00634FDC" w:rsidP="007A17A1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9A6C5C" w:rsidRDefault="009A6C5C" w:rsidP="009A6C5C">
      <w:pPr>
        <w:pStyle w:val="Nagwek2"/>
        <w:numPr>
          <w:ilvl w:val="1"/>
          <w:numId w:val="10"/>
        </w:numPr>
        <w:ind w:left="851" w:hanging="567"/>
        <w:jc w:val="both"/>
        <w:rPr>
          <w:color w:val="auto"/>
          <w:sz w:val="24"/>
          <w:szCs w:val="24"/>
        </w:rPr>
      </w:pPr>
      <w:r w:rsidRPr="009A6C5C">
        <w:rPr>
          <w:color w:val="auto"/>
          <w:sz w:val="24"/>
          <w:szCs w:val="24"/>
        </w:rPr>
        <w:t xml:space="preserve">Możliwości przetwarzania zmieszanych odpadów komunalnych, odpadów zielonych oraz pozostałości z sortowania i pozostałości z </w:t>
      </w:r>
      <w:proofErr w:type="spellStart"/>
      <w:r w:rsidRPr="009A6C5C">
        <w:rPr>
          <w:color w:val="auto"/>
          <w:sz w:val="24"/>
          <w:szCs w:val="24"/>
        </w:rPr>
        <w:t>m</w:t>
      </w:r>
      <w:bookmarkStart w:id="0" w:name="_GoBack"/>
      <w:bookmarkEnd w:id="0"/>
      <w:r w:rsidRPr="009A6C5C">
        <w:rPr>
          <w:color w:val="auto"/>
          <w:sz w:val="24"/>
          <w:szCs w:val="24"/>
        </w:rPr>
        <w:t>echaniczno</w:t>
      </w:r>
      <w:proofErr w:type="spellEnd"/>
      <w:r w:rsidRPr="009A6C5C">
        <w:rPr>
          <w:color w:val="auto"/>
          <w:sz w:val="24"/>
          <w:szCs w:val="24"/>
        </w:rPr>
        <w:t xml:space="preserve"> – biologicznego przetwarzania odpadów komunalnyc</w:t>
      </w:r>
      <w:r w:rsidR="000E5CE3">
        <w:rPr>
          <w:color w:val="auto"/>
          <w:sz w:val="24"/>
          <w:szCs w:val="24"/>
        </w:rPr>
        <w:t>h przeznaczonych do składowania</w:t>
      </w:r>
    </w:p>
    <w:p w:rsidR="00F75F3F" w:rsidRPr="00F75F3F" w:rsidRDefault="00F75F3F" w:rsidP="00F75F3F"/>
    <w:p w:rsidR="009A6C5C" w:rsidRDefault="009A6C5C" w:rsidP="00F75F3F">
      <w:pPr>
        <w:spacing w:after="0" w:line="36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  <w:r w:rsidRPr="006223CC">
        <w:rPr>
          <w:rFonts w:asciiTheme="majorHAnsi" w:hAnsiTheme="majorHAnsi" w:cs="Times New Roman"/>
          <w:sz w:val="24"/>
          <w:szCs w:val="24"/>
        </w:rPr>
        <w:t>Zgodnie z zapisami ustawy o utrzymaniu czystości i porządku w gminach, podmiot odbierający odpady komunalne od właścicieli nieruchomości obowiązany jest do przekazywania odebranych odpadów komunalnych zmieszanych, odpadów zielonych oraz pozostałości z sortowania odpadów komunalnych</w:t>
      </w:r>
      <w:r w:rsidR="006223CC">
        <w:rPr>
          <w:rFonts w:asciiTheme="majorHAnsi" w:hAnsiTheme="majorHAnsi" w:cs="Times New Roman"/>
          <w:sz w:val="24"/>
          <w:szCs w:val="24"/>
        </w:rPr>
        <w:t xml:space="preserve"> przeznaczonych do składowania </w:t>
      </w:r>
      <w:r w:rsidRPr="006223CC">
        <w:rPr>
          <w:rFonts w:asciiTheme="majorHAnsi" w:hAnsiTheme="majorHAnsi" w:cs="Times New Roman"/>
          <w:sz w:val="24"/>
          <w:szCs w:val="24"/>
        </w:rPr>
        <w:t>wyłącznie do Regionalnych Instalacji Przekształcania Odpadów</w:t>
      </w:r>
      <w:r w:rsidR="006223CC" w:rsidRPr="006223CC">
        <w:rPr>
          <w:rFonts w:asciiTheme="majorHAnsi" w:hAnsiTheme="majorHAnsi" w:cs="Times New Roman"/>
          <w:sz w:val="24"/>
          <w:szCs w:val="24"/>
        </w:rPr>
        <w:t xml:space="preserve"> Komunalnych (RIPOK). Zgodnie z </w:t>
      </w:r>
      <w:r w:rsidRPr="006223CC">
        <w:rPr>
          <w:rFonts w:asciiTheme="majorHAnsi" w:hAnsiTheme="majorHAnsi" w:cs="Times New Roman"/>
          <w:sz w:val="24"/>
          <w:szCs w:val="24"/>
        </w:rPr>
        <w:t xml:space="preserve">Wojewódzkim Planem Gospodarki Odpadami odpady komunalne odbierane z terenu gminy </w:t>
      </w:r>
      <w:r w:rsidR="00F75F3F" w:rsidRPr="006223CC">
        <w:rPr>
          <w:rFonts w:asciiTheme="majorHAnsi" w:hAnsiTheme="majorHAnsi" w:cs="Times New Roman"/>
          <w:sz w:val="24"/>
          <w:szCs w:val="24"/>
        </w:rPr>
        <w:t>Mircze</w:t>
      </w:r>
      <w:r w:rsidRPr="006223CC">
        <w:rPr>
          <w:rFonts w:asciiTheme="majorHAnsi" w:hAnsiTheme="majorHAnsi" w:cs="Times New Roman"/>
          <w:sz w:val="24"/>
          <w:szCs w:val="24"/>
        </w:rPr>
        <w:t xml:space="preserve"> przekazywane są do wskazanego w Planie RIPOK-u</w:t>
      </w:r>
      <w:r w:rsidR="00F75F3F" w:rsidRPr="006223CC">
        <w:rPr>
          <w:rFonts w:asciiTheme="majorHAnsi" w:hAnsiTheme="majorHAnsi" w:cs="Times New Roman"/>
          <w:sz w:val="24"/>
          <w:szCs w:val="24"/>
        </w:rPr>
        <w:t xml:space="preserve"> – RIPOK – Korczowa Biłgoraj ul. Łąkowa 13, 23-400 Biłgoraj</w:t>
      </w:r>
      <w:r w:rsidRPr="006223CC">
        <w:rPr>
          <w:rFonts w:asciiTheme="majorHAnsi" w:hAnsiTheme="majorHAnsi" w:cs="Times New Roman"/>
          <w:sz w:val="24"/>
          <w:szCs w:val="24"/>
        </w:rPr>
        <w:t xml:space="preserve">. W przypadku frakcji </w:t>
      </w:r>
      <w:r w:rsidR="006223CC" w:rsidRPr="006223CC">
        <w:rPr>
          <w:rFonts w:asciiTheme="majorHAnsi" w:hAnsiTheme="majorHAnsi" w:cs="Times New Roman"/>
          <w:sz w:val="24"/>
          <w:szCs w:val="24"/>
        </w:rPr>
        <w:t>odpadów selektywnie zebranych w </w:t>
      </w:r>
      <w:r w:rsidRPr="006223CC">
        <w:rPr>
          <w:rFonts w:asciiTheme="majorHAnsi" w:hAnsiTheme="majorHAnsi" w:cs="Times New Roman"/>
          <w:sz w:val="24"/>
          <w:szCs w:val="24"/>
        </w:rPr>
        <w:t xml:space="preserve">ramach zagospodarowania odpadów podmioty odbierające te odpady zobowiązane są do ich przekazywania do instalacji odzysku lub unieszkodliwiania, zgodnie z hierarchią postępowania z odpadami, o której mowa w art. 17 ustawy z 14 grudnia 2012 r. o odpadach. </w:t>
      </w:r>
    </w:p>
    <w:p w:rsidR="00CE4D14" w:rsidRDefault="00CE4D14" w:rsidP="00F75F3F">
      <w:pPr>
        <w:spacing w:after="0" w:line="36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p w:rsidR="00B6205B" w:rsidRDefault="00B6205B" w:rsidP="00F75F3F">
      <w:pPr>
        <w:spacing w:after="0" w:line="360" w:lineRule="auto"/>
        <w:ind w:firstLine="284"/>
        <w:jc w:val="both"/>
        <w:rPr>
          <w:rFonts w:asciiTheme="majorHAnsi" w:hAnsiTheme="majorHAnsi" w:cs="Times New Roman"/>
          <w:sz w:val="24"/>
          <w:szCs w:val="24"/>
        </w:rPr>
      </w:pPr>
    </w:p>
    <w:p w:rsidR="00E231FB" w:rsidRDefault="00E231FB" w:rsidP="00E231FB">
      <w:pPr>
        <w:pStyle w:val="Nagwek2"/>
        <w:numPr>
          <w:ilvl w:val="1"/>
          <w:numId w:val="10"/>
        </w:numPr>
        <w:ind w:left="993" w:hanging="709"/>
        <w:jc w:val="both"/>
        <w:rPr>
          <w:color w:val="auto"/>
          <w:sz w:val="24"/>
          <w:szCs w:val="24"/>
        </w:rPr>
      </w:pPr>
      <w:r w:rsidRPr="00E231FB">
        <w:rPr>
          <w:color w:val="auto"/>
          <w:sz w:val="24"/>
          <w:szCs w:val="24"/>
        </w:rPr>
        <w:lastRenderedPageBreak/>
        <w:t>Analiza ilości zmieszanych odpadów komunalnych, odpadów zielonych oraz pozostałości z sortowania odpadów komunalnych przeznaczonych do składow</w:t>
      </w:r>
      <w:r w:rsidR="000E5CE3">
        <w:rPr>
          <w:color w:val="auto"/>
          <w:sz w:val="24"/>
          <w:szCs w:val="24"/>
        </w:rPr>
        <w:t>ania odbieranych z terenu gminy</w:t>
      </w:r>
    </w:p>
    <w:p w:rsidR="00E231FB" w:rsidRDefault="00E231FB" w:rsidP="00E231FB"/>
    <w:p w:rsidR="00E231FB" w:rsidRPr="00645B88" w:rsidRDefault="00645B88" w:rsidP="00645B88">
      <w:pPr>
        <w:ind w:firstLine="284"/>
        <w:jc w:val="both"/>
        <w:rPr>
          <w:rFonts w:asciiTheme="majorHAnsi" w:hAnsiTheme="majorHAnsi"/>
          <w:sz w:val="24"/>
          <w:szCs w:val="24"/>
        </w:rPr>
      </w:pPr>
      <w:r w:rsidRPr="00645B88">
        <w:rPr>
          <w:rFonts w:asciiTheme="majorHAnsi" w:hAnsiTheme="majorHAnsi"/>
          <w:sz w:val="24"/>
          <w:szCs w:val="24"/>
        </w:rPr>
        <w:t xml:space="preserve">Ilość </w:t>
      </w:r>
      <w:r>
        <w:rPr>
          <w:rFonts w:asciiTheme="majorHAnsi" w:hAnsiTheme="majorHAnsi"/>
          <w:sz w:val="24"/>
          <w:szCs w:val="24"/>
        </w:rPr>
        <w:t>zmieszanych odpadów komunalnych, odpadów zielonych oraz pozostałości z sortowania odpadów komunalnych przeznaczonych do składowania, odbieranych z terenu gminy Mircze w 2014 r. wynosiła 2,4 Mg.</w:t>
      </w:r>
    </w:p>
    <w:sectPr w:rsidR="00E231FB" w:rsidRPr="00645B88" w:rsidSect="00A92474">
      <w:footerReference w:type="default" r:id="rId17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E7" w:rsidRDefault="00FB5CE7" w:rsidP="00A92474">
      <w:pPr>
        <w:spacing w:after="0" w:line="240" w:lineRule="auto"/>
      </w:pPr>
      <w:r>
        <w:separator/>
      </w:r>
    </w:p>
  </w:endnote>
  <w:endnote w:type="continuationSeparator" w:id="0">
    <w:p w:rsidR="00FB5CE7" w:rsidRDefault="00FB5CE7" w:rsidP="00A9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281757"/>
      <w:docPartObj>
        <w:docPartGallery w:val="Page Numbers (Bottom of Page)"/>
        <w:docPartUnique/>
      </w:docPartObj>
    </w:sdtPr>
    <w:sdtEndPr/>
    <w:sdtContent>
      <w:p w:rsidR="00A92474" w:rsidRPr="003231AE" w:rsidRDefault="00A92474">
        <w:pPr>
          <w:pStyle w:val="Stopka"/>
          <w:jc w:val="center"/>
        </w:pPr>
        <w:r w:rsidRPr="003231AE">
          <w:fldChar w:fldCharType="begin"/>
        </w:r>
        <w:r w:rsidRPr="003231AE">
          <w:instrText>PAGE   \* MERGEFORMAT</w:instrText>
        </w:r>
        <w:r w:rsidRPr="003231AE">
          <w:fldChar w:fldCharType="separate"/>
        </w:r>
        <w:r w:rsidR="003231AE">
          <w:rPr>
            <w:noProof/>
          </w:rPr>
          <w:t>8</w:t>
        </w:r>
        <w:r w:rsidRPr="003231AE">
          <w:fldChar w:fldCharType="end"/>
        </w:r>
      </w:p>
    </w:sdtContent>
  </w:sdt>
  <w:p w:rsidR="00A92474" w:rsidRDefault="00A924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E7" w:rsidRDefault="00FB5CE7" w:rsidP="00A92474">
      <w:pPr>
        <w:spacing w:after="0" w:line="240" w:lineRule="auto"/>
      </w:pPr>
      <w:r>
        <w:separator/>
      </w:r>
    </w:p>
  </w:footnote>
  <w:footnote w:type="continuationSeparator" w:id="0">
    <w:p w:rsidR="00FB5CE7" w:rsidRDefault="00FB5CE7" w:rsidP="00A9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A63"/>
    <w:multiLevelType w:val="hybridMultilevel"/>
    <w:tmpl w:val="E9A276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4F5293E"/>
    <w:multiLevelType w:val="multilevel"/>
    <w:tmpl w:val="CED8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D7431"/>
    <w:multiLevelType w:val="hybridMultilevel"/>
    <w:tmpl w:val="A484F4D0"/>
    <w:lvl w:ilvl="0" w:tplc="C8867B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3E1946"/>
    <w:multiLevelType w:val="hybridMultilevel"/>
    <w:tmpl w:val="AD32E61A"/>
    <w:lvl w:ilvl="0" w:tplc="FDF66D2C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ADF78BD"/>
    <w:multiLevelType w:val="hybridMultilevel"/>
    <w:tmpl w:val="6A18B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3182"/>
    <w:multiLevelType w:val="multilevel"/>
    <w:tmpl w:val="85EC58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6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sz w:val="26"/>
      </w:rPr>
    </w:lvl>
  </w:abstractNum>
  <w:abstractNum w:abstractNumId="6">
    <w:nsid w:val="3E741A12"/>
    <w:multiLevelType w:val="multilevel"/>
    <w:tmpl w:val="ADC843F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sz w:val="22"/>
      </w:rPr>
    </w:lvl>
  </w:abstractNum>
  <w:abstractNum w:abstractNumId="7">
    <w:nsid w:val="41330646"/>
    <w:multiLevelType w:val="multilevel"/>
    <w:tmpl w:val="04B6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9C23F9"/>
    <w:multiLevelType w:val="multilevel"/>
    <w:tmpl w:val="930E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C429C"/>
    <w:multiLevelType w:val="hybridMultilevel"/>
    <w:tmpl w:val="17FEF2C2"/>
    <w:lvl w:ilvl="0" w:tplc="C8867B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686E4A"/>
    <w:multiLevelType w:val="hybridMultilevel"/>
    <w:tmpl w:val="3380430A"/>
    <w:lvl w:ilvl="0" w:tplc="C8867B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F449DE"/>
    <w:multiLevelType w:val="hybridMultilevel"/>
    <w:tmpl w:val="208E4534"/>
    <w:lvl w:ilvl="0" w:tplc="C8867B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062ED"/>
    <w:multiLevelType w:val="hybridMultilevel"/>
    <w:tmpl w:val="D88E493C"/>
    <w:lvl w:ilvl="0" w:tplc="FDF66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44650"/>
    <w:multiLevelType w:val="hybridMultilevel"/>
    <w:tmpl w:val="31BC4058"/>
    <w:lvl w:ilvl="0" w:tplc="FDF66D2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FFB135E"/>
    <w:multiLevelType w:val="hybridMultilevel"/>
    <w:tmpl w:val="3B3603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B9"/>
    <w:rsid w:val="0004361D"/>
    <w:rsid w:val="0009773C"/>
    <w:rsid w:val="000E5CE3"/>
    <w:rsid w:val="001838A7"/>
    <w:rsid w:val="001A5199"/>
    <w:rsid w:val="001C2CBA"/>
    <w:rsid w:val="001C552F"/>
    <w:rsid w:val="001C556D"/>
    <w:rsid w:val="00203F75"/>
    <w:rsid w:val="002B7D9F"/>
    <w:rsid w:val="002C53A4"/>
    <w:rsid w:val="00317878"/>
    <w:rsid w:val="003231AE"/>
    <w:rsid w:val="00331CA3"/>
    <w:rsid w:val="00332E9A"/>
    <w:rsid w:val="0035331D"/>
    <w:rsid w:val="0037370A"/>
    <w:rsid w:val="00391D7B"/>
    <w:rsid w:val="003B3B2E"/>
    <w:rsid w:val="003E2838"/>
    <w:rsid w:val="004A6D39"/>
    <w:rsid w:val="004B0E8D"/>
    <w:rsid w:val="005931CF"/>
    <w:rsid w:val="005D6F99"/>
    <w:rsid w:val="006110D4"/>
    <w:rsid w:val="006223CC"/>
    <w:rsid w:val="00630CAE"/>
    <w:rsid w:val="00634F33"/>
    <w:rsid w:val="00634FDC"/>
    <w:rsid w:val="006432EB"/>
    <w:rsid w:val="00645B88"/>
    <w:rsid w:val="00690C70"/>
    <w:rsid w:val="006C7EF1"/>
    <w:rsid w:val="007512DC"/>
    <w:rsid w:val="007A17A1"/>
    <w:rsid w:val="008216D6"/>
    <w:rsid w:val="00840CB9"/>
    <w:rsid w:val="008D00E0"/>
    <w:rsid w:val="00902874"/>
    <w:rsid w:val="009A37B8"/>
    <w:rsid w:val="009A6C5C"/>
    <w:rsid w:val="00A32D92"/>
    <w:rsid w:val="00A335D1"/>
    <w:rsid w:val="00A339B9"/>
    <w:rsid w:val="00A50511"/>
    <w:rsid w:val="00A62918"/>
    <w:rsid w:val="00A744F4"/>
    <w:rsid w:val="00A92474"/>
    <w:rsid w:val="00B01FA9"/>
    <w:rsid w:val="00B521FC"/>
    <w:rsid w:val="00B6205B"/>
    <w:rsid w:val="00C22EFF"/>
    <w:rsid w:val="00C243DB"/>
    <w:rsid w:val="00C24F6B"/>
    <w:rsid w:val="00CE4D14"/>
    <w:rsid w:val="00CF78C3"/>
    <w:rsid w:val="00D743F4"/>
    <w:rsid w:val="00E116F7"/>
    <w:rsid w:val="00E231FB"/>
    <w:rsid w:val="00EB470C"/>
    <w:rsid w:val="00EF5D26"/>
    <w:rsid w:val="00F11340"/>
    <w:rsid w:val="00F27A5F"/>
    <w:rsid w:val="00F66673"/>
    <w:rsid w:val="00F75F3F"/>
    <w:rsid w:val="00FA1878"/>
    <w:rsid w:val="00FB5CE7"/>
    <w:rsid w:val="00F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3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2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31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9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02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A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37B8"/>
    <w:rPr>
      <w:b/>
      <w:bCs/>
    </w:rPr>
  </w:style>
  <w:style w:type="character" w:customStyle="1" w:styleId="apple-converted-space">
    <w:name w:val="apple-converted-space"/>
    <w:basedOn w:val="Domylnaczcionkaakapitu"/>
    <w:rsid w:val="00630CAE"/>
  </w:style>
  <w:style w:type="paragraph" w:styleId="Nagwek">
    <w:name w:val="header"/>
    <w:basedOn w:val="Normalny"/>
    <w:link w:val="NagwekZnak"/>
    <w:uiPriority w:val="99"/>
    <w:unhideWhenUsed/>
    <w:rsid w:val="00A9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74"/>
  </w:style>
  <w:style w:type="paragraph" w:styleId="Stopka">
    <w:name w:val="footer"/>
    <w:basedOn w:val="Normalny"/>
    <w:link w:val="StopkaZnak"/>
    <w:uiPriority w:val="99"/>
    <w:unhideWhenUsed/>
    <w:rsid w:val="00A9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3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2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31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93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02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A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37B8"/>
    <w:rPr>
      <w:b/>
      <w:bCs/>
    </w:rPr>
  </w:style>
  <w:style w:type="character" w:customStyle="1" w:styleId="apple-converted-space">
    <w:name w:val="apple-converted-space"/>
    <w:basedOn w:val="Domylnaczcionkaakapitu"/>
    <w:rsid w:val="00630CAE"/>
  </w:style>
  <w:style w:type="paragraph" w:styleId="Nagwek">
    <w:name w:val="header"/>
    <w:basedOn w:val="Normalny"/>
    <w:link w:val="NagwekZnak"/>
    <w:uiPriority w:val="99"/>
    <w:unhideWhenUsed/>
    <w:rsid w:val="00A9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474"/>
  </w:style>
  <w:style w:type="paragraph" w:styleId="Stopka">
    <w:name w:val="footer"/>
    <w:basedOn w:val="Normalny"/>
    <w:link w:val="StopkaZnak"/>
    <w:uiPriority w:val="99"/>
    <w:unhideWhenUsed/>
    <w:rsid w:val="00A9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rcze.pl/asp/pliki/aktualnosci/xxx217201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rcze.pl/asp/pliki/aktualnosci/xxx2162013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rcze.pl/asp/pliki/aktualnosci/xxxi222201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rcze.pl/asp/pliki/aktualnosci/xxx218201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rcze.pl/asp/pliki/aktualnosci/xxxii2322013.pdf" TargetMode="External"/><Relationship Id="rId10" Type="http://schemas.openxmlformats.org/officeDocument/2006/relationships/hyperlink" Target="http://www.mircze.pl/asp/pliki/aktualnosci/xxx2192013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rcze.pl/asp/pliki/aktualnosci/xxx220201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6434-6D9B-4F26-8334-5BE1846B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9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usr10</dc:creator>
  <cp:keywords/>
  <dc:description/>
  <cp:lastModifiedBy>usr10</cp:lastModifiedBy>
  <cp:revision>16</cp:revision>
  <dcterms:created xsi:type="dcterms:W3CDTF">2015-04-22T08:11:00Z</dcterms:created>
  <dcterms:modified xsi:type="dcterms:W3CDTF">2015-05-28T13:29:00Z</dcterms:modified>
</cp:coreProperties>
</file>